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A3E8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1960BB59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F00046C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EB67AD4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992D775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01605F13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692C1EE3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5CA9D324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7A15E7DD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356CF6AE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3040528B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EAB7677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02EC7027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43972F21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19F7F037" w14:textId="77777777" w:rsidR="004371E2" w:rsidRPr="00B01716" w:rsidRDefault="004371E2" w:rsidP="004371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Dotační program</w:t>
      </w:r>
    </w:p>
    <w:p w14:paraId="57C735B0" w14:textId="77777777" w:rsidR="004371E2" w:rsidRDefault="004371E2" w:rsidP="004371E2">
      <w:pPr>
        <w:jc w:val="center"/>
        <w:rPr>
          <w:b/>
          <w:sz w:val="40"/>
          <w:szCs w:val="40"/>
        </w:rPr>
      </w:pPr>
      <w:r w:rsidRPr="00B01716">
        <w:rPr>
          <w:b/>
          <w:sz w:val="40"/>
          <w:szCs w:val="40"/>
        </w:rPr>
        <w:t xml:space="preserve">na </w:t>
      </w:r>
      <w:r>
        <w:rPr>
          <w:b/>
          <w:sz w:val="40"/>
          <w:szCs w:val="40"/>
        </w:rPr>
        <w:t>podporu nákupu domácích kompostérů v roce 202</w:t>
      </w:r>
      <w:r w:rsidR="002F5E8A">
        <w:rPr>
          <w:b/>
          <w:sz w:val="40"/>
          <w:szCs w:val="40"/>
        </w:rPr>
        <w:t>6</w:t>
      </w:r>
    </w:p>
    <w:p w14:paraId="10637443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526FE137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91FE1A2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471FD7D9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BA86B10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7720065F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2A1683E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528E492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CD58AE9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173EC644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5E48EC54" w14:textId="77777777" w:rsidR="004371E2" w:rsidRDefault="004371E2" w:rsidP="004371E2">
      <w:pPr>
        <w:jc w:val="center"/>
        <w:rPr>
          <w:b/>
          <w:sz w:val="40"/>
          <w:szCs w:val="40"/>
        </w:rPr>
      </w:pPr>
    </w:p>
    <w:p w14:paraId="2E9F3340" w14:textId="77777777" w:rsidR="004371E2" w:rsidRDefault="004371E2" w:rsidP="004371E2">
      <w:pPr>
        <w:rPr>
          <w:sz w:val="18"/>
          <w:szCs w:val="18"/>
        </w:rPr>
      </w:pPr>
    </w:p>
    <w:p w14:paraId="2C7DE4D5" w14:textId="77777777" w:rsidR="004371E2" w:rsidRPr="00D769CF" w:rsidRDefault="004371E2" w:rsidP="004371E2">
      <w:pPr>
        <w:rPr>
          <w:b/>
        </w:rPr>
      </w:pPr>
      <w:r w:rsidRPr="00D769CF">
        <w:rPr>
          <w:b/>
        </w:rPr>
        <w:lastRenderedPageBreak/>
        <w:t xml:space="preserve">Dotační program na </w:t>
      </w:r>
      <w:r>
        <w:rPr>
          <w:b/>
        </w:rPr>
        <w:t xml:space="preserve">nákup domácích kompostérů </w:t>
      </w:r>
      <w:r w:rsidRPr="00D769CF">
        <w:rPr>
          <w:b/>
        </w:rPr>
        <w:t>je platný pro kalendářní rok 20</w:t>
      </w:r>
      <w:r>
        <w:rPr>
          <w:b/>
        </w:rPr>
        <w:t>2</w:t>
      </w:r>
      <w:r w:rsidR="002F5E8A">
        <w:rPr>
          <w:b/>
        </w:rPr>
        <w:t>6</w:t>
      </w:r>
      <w:r w:rsidRPr="00D769CF">
        <w:rPr>
          <w:b/>
        </w:rPr>
        <w:t>.</w:t>
      </w:r>
    </w:p>
    <w:p w14:paraId="74C09D43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1. Základní rámec dotačního programu</w:t>
      </w:r>
    </w:p>
    <w:p w14:paraId="1C5E0409" w14:textId="77777777" w:rsidR="004371E2" w:rsidRPr="00EF1180" w:rsidRDefault="004371E2" w:rsidP="004371E2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>1.1 Název dotačního programu</w:t>
      </w:r>
    </w:p>
    <w:p w14:paraId="5DCD87F0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Dotační program na </w:t>
      </w:r>
      <w:r>
        <w:rPr>
          <w:sz w:val="18"/>
          <w:szCs w:val="18"/>
        </w:rPr>
        <w:t>podporu nákupu domácích kompostérů v roce</w:t>
      </w:r>
      <w:r w:rsidRPr="00743EB3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2F5E8A">
        <w:rPr>
          <w:sz w:val="18"/>
          <w:szCs w:val="18"/>
        </w:rPr>
        <w:t>6</w:t>
      </w:r>
      <w:r>
        <w:rPr>
          <w:b/>
        </w:rPr>
        <w:t xml:space="preserve"> </w:t>
      </w:r>
      <w:r w:rsidRPr="00C07176">
        <w:rPr>
          <w:sz w:val="18"/>
          <w:szCs w:val="18"/>
        </w:rPr>
        <w:t>(dále jen „</w:t>
      </w:r>
      <w:r>
        <w:rPr>
          <w:sz w:val="18"/>
          <w:szCs w:val="18"/>
        </w:rPr>
        <w:t>P</w:t>
      </w:r>
      <w:r w:rsidRPr="00C07176">
        <w:rPr>
          <w:sz w:val="18"/>
          <w:szCs w:val="18"/>
        </w:rPr>
        <w:t>rogram“).</w:t>
      </w:r>
    </w:p>
    <w:p w14:paraId="30E4E4A5" w14:textId="77777777" w:rsidR="004371E2" w:rsidRPr="00EF1180" w:rsidRDefault="004371E2" w:rsidP="004371E2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 xml:space="preserve">1.2 </w:t>
      </w:r>
      <w:r>
        <w:rPr>
          <w:b/>
          <w:sz w:val="18"/>
          <w:szCs w:val="18"/>
        </w:rPr>
        <w:t>Účel</w:t>
      </w:r>
      <w:r w:rsidRPr="00EF1180">
        <w:rPr>
          <w:b/>
          <w:sz w:val="18"/>
          <w:szCs w:val="18"/>
        </w:rPr>
        <w:t xml:space="preserve"> dotačního programu</w:t>
      </w:r>
    </w:p>
    <w:p w14:paraId="58245B57" w14:textId="77777777" w:rsidR="004371E2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Účelem dotačního programu je finanční podpora zavedení domácího kompostování v rámci předcházení vzniku biologicky rozložitelného odpadu z domácností.</w:t>
      </w:r>
    </w:p>
    <w:p w14:paraId="05D10ACD" w14:textId="77777777" w:rsidR="004371E2" w:rsidRPr="00EF1180" w:rsidRDefault="004371E2" w:rsidP="004371E2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3</w:t>
      </w:r>
      <w:r w:rsidRPr="00EF118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Důvody podpory</w:t>
      </w:r>
      <w:r w:rsidRPr="00EF1180">
        <w:rPr>
          <w:b/>
          <w:sz w:val="18"/>
          <w:szCs w:val="18"/>
        </w:rPr>
        <w:t xml:space="preserve"> dotačního programu</w:t>
      </w:r>
    </w:p>
    <w:p w14:paraId="3F98070E" w14:textId="77777777" w:rsidR="004371E2" w:rsidRPr="00FD0BFD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Důvodem</w:t>
      </w:r>
      <w:r w:rsidRPr="00FD0BFD">
        <w:rPr>
          <w:sz w:val="18"/>
          <w:szCs w:val="18"/>
        </w:rPr>
        <w:t xml:space="preserve"> dotačního programu je přispět ke</w:t>
      </w:r>
      <w:r>
        <w:rPr>
          <w:sz w:val="18"/>
          <w:szCs w:val="18"/>
        </w:rPr>
        <w:t xml:space="preserve"> snižování množství komunálního odpadu města a finanční náročnosti na systém nakládání s tímto odpadem</w:t>
      </w:r>
      <w:r w:rsidRPr="00FD0BFD">
        <w:rPr>
          <w:sz w:val="18"/>
          <w:szCs w:val="18"/>
        </w:rPr>
        <w:t xml:space="preserve">. </w:t>
      </w:r>
    </w:p>
    <w:p w14:paraId="465380D9" w14:textId="77777777" w:rsidR="004371E2" w:rsidRPr="00EF1180" w:rsidRDefault="004371E2" w:rsidP="004371E2">
      <w:pPr>
        <w:rPr>
          <w:b/>
          <w:sz w:val="18"/>
          <w:szCs w:val="18"/>
        </w:rPr>
      </w:pPr>
      <w:r w:rsidRPr="00EF1180"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>4</w:t>
      </w:r>
      <w:r w:rsidRPr="00EF1180">
        <w:rPr>
          <w:b/>
          <w:sz w:val="18"/>
          <w:szCs w:val="18"/>
        </w:rPr>
        <w:t xml:space="preserve"> Opatření dotačního programu</w:t>
      </w:r>
    </w:p>
    <w:p w14:paraId="0C82D9BB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Dotační program je zaměřen na </w:t>
      </w:r>
      <w:r>
        <w:rPr>
          <w:sz w:val="18"/>
          <w:szCs w:val="18"/>
        </w:rPr>
        <w:t>částečnou úhradu nákladů domácností na nákup domácích kompostérů dle dále stanovených pravidel.</w:t>
      </w:r>
    </w:p>
    <w:p w14:paraId="12E786B2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2. Harmonogram přípravy a realizace dotačního programu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1"/>
        <w:gridCol w:w="3671"/>
      </w:tblGrid>
      <w:tr w:rsidR="004371E2" w:rsidRPr="00B30154" w14:paraId="14CBC6C5" w14:textId="77777777" w:rsidTr="00894895">
        <w:trPr>
          <w:jc w:val="center"/>
        </w:trPr>
        <w:tc>
          <w:tcPr>
            <w:tcW w:w="6307" w:type="dxa"/>
            <w:shd w:val="clear" w:color="auto" w:fill="FBE4D5"/>
            <w:noWrap/>
            <w:vAlign w:val="bottom"/>
          </w:tcPr>
          <w:p w14:paraId="57271123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 w:rsidRPr="00B30154">
              <w:rPr>
                <w:b/>
                <w:sz w:val="18"/>
                <w:szCs w:val="18"/>
              </w:rPr>
              <w:t>Činnost</w:t>
            </w:r>
          </w:p>
        </w:tc>
        <w:tc>
          <w:tcPr>
            <w:tcW w:w="4299" w:type="dxa"/>
            <w:shd w:val="clear" w:color="auto" w:fill="FBE4D5"/>
            <w:noWrap/>
            <w:vAlign w:val="bottom"/>
          </w:tcPr>
          <w:p w14:paraId="10C94795" w14:textId="77777777" w:rsidR="004371E2" w:rsidRPr="00B30154" w:rsidRDefault="004371E2" w:rsidP="0089489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30154">
              <w:rPr>
                <w:b/>
                <w:sz w:val="18"/>
                <w:szCs w:val="18"/>
              </w:rPr>
              <w:t>Datum</w:t>
            </w:r>
          </w:p>
        </w:tc>
      </w:tr>
      <w:tr w:rsidR="004371E2" w:rsidRPr="00B30154" w14:paraId="4B58F097" w14:textId="77777777" w:rsidTr="0089489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68952A69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B30154">
              <w:rPr>
                <w:sz w:val="18"/>
                <w:szCs w:val="18"/>
              </w:rPr>
              <w:t xml:space="preserve">Zveřejnění </w:t>
            </w:r>
            <w:r>
              <w:rPr>
                <w:sz w:val="18"/>
                <w:szCs w:val="18"/>
              </w:rPr>
              <w:t>programu</w:t>
            </w:r>
            <w:r w:rsidRPr="00B30154">
              <w:rPr>
                <w:sz w:val="18"/>
                <w:szCs w:val="18"/>
              </w:rPr>
              <w:t xml:space="preserve"> dotace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3D88FCD9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5. až 31.7. 202</w:t>
            </w:r>
            <w:r w:rsidR="002F5E8A">
              <w:rPr>
                <w:sz w:val="18"/>
                <w:szCs w:val="18"/>
              </w:rPr>
              <w:t>6</w:t>
            </w:r>
          </w:p>
        </w:tc>
      </w:tr>
      <w:tr w:rsidR="004371E2" w:rsidRPr="00B30154" w14:paraId="4690F0FA" w14:textId="77777777" w:rsidTr="0089489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2E12AFF1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B30154">
              <w:rPr>
                <w:sz w:val="18"/>
                <w:szCs w:val="18"/>
              </w:rPr>
              <w:t xml:space="preserve">Příjem Žádostí o </w:t>
            </w:r>
            <w:r>
              <w:rPr>
                <w:sz w:val="18"/>
                <w:szCs w:val="18"/>
              </w:rPr>
              <w:t>poskytnutí účelové dotace</w:t>
            </w:r>
            <w:r w:rsidRPr="00B30154">
              <w:rPr>
                <w:sz w:val="18"/>
                <w:szCs w:val="18"/>
              </w:rPr>
              <w:t xml:space="preserve"> (dále jen „Žádost“) od: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1DF47749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01. 06. 20</w:t>
            </w:r>
            <w:r w:rsidR="002337DC">
              <w:rPr>
                <w:sz w:val="18"/>
                <w:szCs w:val="18"/>
              </w:rPr>
              <w:t>2</w:t>
            </w:r>
            <w:r w:rsidR="002F5E8A">
              <w:rPr>
                <w:sz w:val="18"/>
                <w:szCs w:val="18"/>
              </w:rPr>
              <w:t>6</w:t>
            </w:r>
          </w:p>
        </w:tc>
      </w:tr>
      <w:tr w:rsidR="004371E2" w:rsidRPr="00B30154" w14:paraId="3CF0FF3F" w14:textId="77777777" w:rsidTr="0089489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41798F45" w14:textId="77777777" w:rsidR="004371E2" w:rsidRPr="00B708FF" w:rsidRDefault="004371E2" w:rsidP="0089489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 w:rsidRPr="00B708FF">
              <w:rPr>
                <w:b/>
                <w:sz w:val="18"/>
                <w:szCs w:val="18"/>
              </w:rPr>
              <w:t>Uzávěrka příjmu Žádostí do: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6F7A2BD8" w14:textId="77777777" w:rsidR="004371E2" w:rsidRPr="00B708FF" w:rsidRDefault="004371E2" w:rsidP="0089489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31. 7. 202</w:t>
            </w:r>
            <w:r w:rsidR="002F5E8A">
              <w:rPr>
                <w:b/>
                <w:sz w:val="18"/>
                <w:szCs w:val="18"/>
              </w:rPr>
              <w:t>6</w:t>
            </w:r>
          </w:p>
        </w:tc>
      </w:tr>
      <w:tr w:rsidR="004371E2" w:rsidRPr="00B30154" w14:paraId="37172438" w14:textId="77777777" w:rsidTr="0089489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047CDE72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B30154">
              <w:rPr>
                <w:sz w:val="18"/>
                <w:szCs w:val="18"/>
              </w:rPr>
              <w:t>Rozhodnutí o poskytnutí dotace: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456E64A0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30. 8. 202</w:t>
            </w:r>
            <w:r w:rsidR="002F5E8A">
              <w:rPr>
                <w:sz w:val="18"/>
                <w:szCs w:val="18"/>
              </w:rPr>
              <w:t>6</w:t>
            </w:r>
          </w:p>
        </w:tc>
      </w:tr>
      <w:tr w:rsidR="004371E2" w:rsidRPr="00B30154" w14:paraId="60875149" w14:textId="77777777" w:rsidTr="00894895">
        <w:trPr>
          <w:trHeight w:val="451"/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0DD546DF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Akceptovatelný termín nákupu kompostérů</w:t>
            </w:r>
            <w:r w:rsidRPr="00B30154">
              <w:rPr>
                <w:sz w:val="18"/>
                <w:szCs w:val="18"/>
              </w:rPr>
              <w:t xml:space="preserve"> od: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4A0C9A46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01. 08. 202</w:t>
            </w:r>
            <w:r w:rsidR="002F5E8A">
              <w:rPr>
                <w:sz w:val="18"/>
                <w:szCs w:val="18"/>
              </w:rPr>
              <w:t>5</w:t>
            </w:r>
          </w:p>
        </w:tc>
      </w:tr>
      <w:tr w:rsidR="004371E2" w:rsidRPr="00B30154" w14:paraId="6AD417A4" w14:textId="77777777" w:rsidTr="00894895">
        <w:trPr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42463FE7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Akceptovatelný termín nákupu kompostérů</w:t>
            </w:r>
            <w:r w:rsidRPr="00B30154">
              <w:rPr>
                <w:sz w:val="18"/>
                <w:szCs w:val="18"/>
              </w:rPr>
              <w:t xml:space="preserve"> do: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1C0E475A" w14:textId="77777777" w:rsidR="004371E2" w:rsidRPr="00B30154" w:rsidRDefault="004371E2" w:rsidP="00894895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31. 7. 202</w:t>
            </w:r>
            <w:r w:rsidR="002F5E8A">
              <w:rPr>
                <w:sz w:val="18"/>
                <w:szCs w:val="18"/>
              </w:rPr>
              <w:t>6</w:t>
            </w:r>
          </w:p>
        </w:tc>
      </w:tr>
      <w:tr w:rsidR="004371E2" w:rsidRPr="00B30154" w14:paraId="031C5042" w14:textId="77777777" w:rsidTr="00894895">
        <w:trPr>
          <w:trHeight w:val="685"/>
          <w:jc w:val="center"/>
        </w:trPr>
        <w:tc>
          <w:tcPr>
            <w:tcW w:w="6307" w:type="dxa"/>
            <w:shd w:val="clear" w:color="auto" w:fill="E2EFD9"/>
            <w:noWrap/>
            <w:vAlign w:val="bottom"/>
          </w:tcPr>
          <w:p w14:paraId="659BE783" w14:textId="77777777" w:rsidR="004371E2" w:rsidRPr="00123653" w:rsidRDefault="004371E2" w:rsidP="0089489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Vyúčtování dotace </w:t>
            </w:r>
            <w:r w:rsidRPr="00123653">
              <w:rPr>
                <w:b/>
                <w:sz w:val="18"/>
                <w:szCs w:val="18"/>
              </w:rPr>
              <w:t>(dále jen „Vyúčtování“) do:</w:t>
            </w:r>
          </w:p>
        </w:tc>
        <w:tc>
          <w:tcPr>
            <w:tcW w:w="4299" w:type="dxa"/>
            <w:shd w:val="clear" w:color="auto" w:fill="E2EFD9"/>
            <w:noWrap/>
            <w:vAlign w:val="bottom"/>
          </w:tcPr>
          <w:p w14:paraId="290D6D06" w14:textId="77777777" w:rsidR="004371E2" w:rsidRPr="00B708FF" w:rsidRDefault="004371E2" w:rsidP="00894895">
            <w:pPr>
              <w:widowControl w:val="0"/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nejpozději do 31. 10. 202</w:t>
            </w:r>
            <w:r w:rsidR="002F5E8A">
              <w:rPr>
                <w:b/>
                <w:sz w:val="18"/>
                <w:szCs w:val="18"/>
              </w:rPr>
              <w:t>6</w:t>
            </w:r>
          </w:p>
        </w:tc>
      </w:tr>
    </w:tbl>
    <w:p w14:paraId="703F959E" w14:textId="77777777" w:rsidR="004371E2" w:rsidRDefault="004371E2" w:rsidP="004371E2">
      <w:pPr>
        <w:jc w:val="center"/>
        <w:rPr>
          <w:b/>
          <w:u w:val="single"/>
        </w:rPr>
      </w:pPr>
    </w:p>
    <w:p w14:paraId="525BBD98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3. Finanční rámec dotačního programu</w:t>
      </w:r>
    </w:p>
    <w:p w14:paraId="2485500E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Finanční rámec udává základní přehled finančních možností a podmínek dotačního programu.</w:t>
      </w:r>
    </w:p>
    <w:p w14:paraId="295CE8C7" w14:textId="77777777" w:rsidR="004371E2" w:rsidRPr="00246DCA" w:rsidRDefault="004371E2" w:rsidP="004371E2">
      <w:pPr>
        <w:rPr>
          <w:sz w:val="18"/>
          <w:szCs w:val="18"/>
        </w:rPr>
      </w:pPr>
      <w:r w:rsidRPr="00246DCA">
        <w:rPr>
          <w:sz w:val="18"/>
          <w:szCs w:val="18"/>
        </w:rPr>
        <w:t>Celková alokace</w:t>
      </w:r>
      <w:r>
        <w:rPr>
          <w:sz w:val="18"/>
          <w:szCs w:val="18"/>
        </w:rPr>
        <w:t>:</w:t>
      </w:r>
      <w:r w:rsidRPr="00246DC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bude schválena po sečtení požadavků žádostí v rámci rozpočtových opatření města; v době vyhlášení se předpokládá částka </w:t>
      </w:r>
      <w:r w:rsidRPr="00B25E6C">
        <w:rPr>
          <w:sz w:val="18"/>
          <w:szCs w:val="18"/>
        </w:rPr>
        <w:t>50.000</w:t>
      </w:r>
      <w:r>
        <w:rPr>
          <w:sz w:val="18"/>
          <w:szCs w:val="18"/>
        </w:rPr>
        <w:t>,- Kč.</w:t>
      </w:r>
    </w:p>
    <w:p w14:paraId="6C5ADCE7" w14:textId="77777777" w:rsidR="004371E2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Výše dotace na nákup domácího kompostéru bude určena ve výši pořizovací ceny kompostéru, maximálně však ve výši 1.300,- Kč u žadatele s trvalým pobytem na území města nebo 1.000,- Kč u ostatních žadatelů.</w:t>
      </w:r>
    </w:p>
    <w:p w14:paraId="74D9761D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4. Podporované aktivity dotačního programu</w:t>
      </w:r>
    </w:p>
    <w:p w14:paraId="55951B76" w14:textId="77777777" w:rsidR="004371E2" w:rsidRPr="00123653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4.1. Nákup domácího kompostéru nebo kompostérů o minimálním objemu 390 l za účelem umístění a prokazatelného provozování na pozemkovém celku přiléhajícím k rodinnému domu, na jiném oploceném pozemku nebo funkčním celku v rámci zahrádkářských kolonií ve vlastnictví, nájmu nebo prokazatelném užívání žadatele po dobu minimálně 2 let od data jeho pořízení.</w:t>
      </w:r>
    </w:p>
    <w:p w14:paraId="544B717B" w14:textId="77777777" w:rsidR="004371E2" w:rsidRPr="00B25E6C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 xml:space="preserve">4.2. V jednom kalendářním roce </w:t>
      </w:r>
      <w:r w:rsidRPr="00B25E6C">
        <w:rPr>
          <w:sz w:val="18"/>
          <w:szCs w:val="18"/>
        </w:rPr>
        <w:t>lze podat pouze jednu žádost na jeden funkční pozemkový celek v rámci oplocené zahrádkářské kolonie nebo na jeden funkční pozemkový celek u rodinného domu nebo na jeden oplocený pozemek nepřilehající k rodinnému domu, na které nebyla v období 10 předcházejících let poskytnuta dotace na nákup domácího kompostéru dle předchozích dotačních podmínek.</w:t>
      </w:r>
    </w:p>
    <w:p w14:paraId="6D4D5FEF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5. Oprávnění žadatelé o dotaci</w:t>
      </w:r>
    </w:p>
    <w:p w14:paraId="4C665560" w14:textId="77777777" w:rsidR="004371E2" w:rsidRPr="00C07176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Pr="00C07176">
        <w:rPr>
          <w:sz w:val="18"/>
          <w:szCs w:val="18"/>
        </w:rPr>
        <w:t xml:space="preserve">právněnými žadateli </w:t>
      </w:r>
      <w:r>
        <w:rPr>
          <w:sz w:val="18"/>
          <w:szCs w:val="18"/>
        </w:rPr>
        <w:t>jsou pouze fyzické osoby - vlastníci, nájemci nebo prokazatelní uživatelé oplocených pozemků na území města Litomyšle a integrovaných obcí města Litomyšle</w:t>
      </w:r>
      <w:r w:rsidRPr="00C07176">
        <w:rPr>
          <w:sz w:val="18"/>
          <w:szCs w:val="18"/>
        </w:rPr>
        <w:t>.</w:t>
      </w:r>
    </w:p>
    <w:p w14:paraId="0CE61FF7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Všichni žadatelé o dotaci musí splňovat tyto předpoklady:</w:t>
      </w:r>
    </w:p>
    <w:p w14:paraId="73650345" w14:textId="77777777" w:rsidR="004371E2" w:rsidRDefault="004371E2" w:rsidP="004371E2">
      <w:pPr>
        <w:numPr>
          <w:ilvl w:val="0"/>
          <w:numId w:val="1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 xml:space="preserve">nemají dluh po splatnosti vůči </w:t>
      </w:r>
      <w:r>
        <w:rPr>
          <w:sz w:val="18"/>
          <w:szCs w:val="18"/>
        </w:rPr>
        <w:t>M</w:t>
      </w:r>
      <w:r w:rsidRPr="00C07176">
        <w:rPr>
          <w:sz w:val="18"/>
          <w:szCs w:val="18"/>
        </w:rPr>
        <w:t>ěstu</w:t>
      </w:r>
      <w:r>
        <w:rPr>
          <w:sz w:val="18"/>
          <w:szCs w:val="18"/>
        </w:rPr>
        <w:t xml:space="preserve"> nebo </w:t>
      </w:r>
      <w:proofErr w:type="spellStart"/>
      <w:r>
        <w:rPr>
          <w:sz w:val="18"/>
          <w:szCs w:val="18"/>
        </w:rPr>
        <w:t>MěÚ</w:t>
      </w:r>
      <w:proofErr w:type="spellEnd"/>
      <w:r w:rsidRPr="00C07176">
        <w:rPr>
          <w:sz w:val="18"/>
          <w:szCs w:val="18"/>
        </w:rPr>
        <w:t xml:space="preserve"> </w:t>
      </w:r>
      <w:r>
        <w:rPr>
          <w:sz w:val="18"/>
          <w:szCs w:val="18"/>
        </w:rPr>
        <w:t>Litomyšl</w:t>
      </w:r>
    </w:p>
    <w:p w14:paraId="053B6548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Žadatelé nejsou oprávněni k předkládání návrhů ani k získání dotace jestliže nesplňují podmínky či povinnosti</w:t>
      </w:r>
      <w:r>
        <w:rPr>
          <w:sz w:val="18"/>
          <w:szCs w:val="18"/>
        </w:rPr>
        <w:t xml:space="preserve"> uvedené v Prohlášení </w:t>
      </w:r>
      <w:r w:rsidRPr="00C07176">
        <w:rPr>
          <w:sz w:val="18"/>
          <w:szCs w:val="18"/>
        </w:rPr>
        <w:t xml:space="preserve">o bezúhonnosti, které je </w:t>
      </w:r>
      <w:r>
        <w:rPr>
          <w:sz w:val="18"/>
          <w:szCs w:val="18"/>
        </w:rPr>
        <w:t xml:space="preserve">součástí </w:t>
      </w:r>
      <w:r w:rsidRPr="00C07176">
        <w:rPr>
          <w:sz w:val="18"/>
          <w:szCs w:val="18"/>
        </w:rPr>
        <w:t>Žádosti (dále jen „</w:t>
      </w:r>
      <w:r>
        <w:rPr>
          <w:sz w:val="18"/>
          <w:szCs w:val="18"/>
        </w:rPr>
        <w:t>P</w:t>
      </w:r>
      <w:r w:rsidRPr="00C07176">
        <w:rPr>
          <w:sz w:val="18"/>
          <w:szCs w:val="18"/>
        </w:rPr>
        <w:t>rohlášení“), nebo u</w:t>
      </w:r>
      <w:r>
        <w:rPr>
          <w:sz w:val="18"/>
          <w:szCs w:val="18"/>
        </w:rPr>
        <w:t> </w:t>
      </w:r>
      <w:r w:rsidRPr="00C07176">
        <w:rPr>
          <w:sz w:val="18"/>
          <w:szCs w:val="18"/>
        </w:rPr>
        <w:t>nich</w:t>
      </w:r>
      <w:r>
        <w:rPr>
          <w:sz w:val="18"/>
          <w:szCs w:val="18"/>
        </w:rPr>
        <w:t>ž</w:t>
      </w:r>
      <w:r w:rsidRPr="00C07176">
        <w:rPr>
          <w:sz w:val="18"/>
          <w:szCs w:val="18"/>
        </w:rPr>
        <w:t xml:space="preserve"> nastala jakákoli skutečnost, která je uvedena v </w:t>
      </w:r>
      <w:r>
        <w:rPr>
          <w:sz w:val="18"/>
          <w:szCs w:val="18"/>
        </w:rPr>
        <w:t>P</w:t>
      </w:r>
      <w:r w:rsidRPr="00C07176">
        <w:rPr>
          <w:sz w:val="18"/>
          <w:szCs w:val="18"/>
        </w:rPr>
        <w:t xml:space="preserve">rohlášení, ohledně níž jsou žadatelé v </w:t>
      </w:r>
      <w:r>
        <w:rPr>
          <w:sz w:val="18"/>
          <w:szCs w:val="18"/>
        </w:rPr>
        <w:t>P</w:t>
      </w:r>
      <w:r w:rsidRPr="00C07176">
        <w:rPr>
          <w:sz w:val="18"/>
          <w:szCs w:val="18"/>
        </w:rPr>
        <w:t>rohlášení povinni prohlásit, že tato skutečnost u nich nenastala.</w:t>
      </w:r>
    </w:p>
    <w:p w14:paraId="52A92E55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lastRenderedPageBreak/>
        <w:t>6. Uznatelné a neuznatelné náklady</w:t>
      </w:r>
    </w:p>
    <w:p w14:paraId="3F634F0B" w14:textId="77777777" w:rsidR="004371E2" w:rsidRPr="00FC05A4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V rámci </w:t>
      </w:r>
      <w:r>
        <w:rPr>
          <w:sz w:val="18"/>
          <w:szCs w:val="18"/>
        </w:rPr>
        <w:t>dotace na nákup domácího kompostéru</w:t>
      </w:r>
      <w:r w:rsidRPr="00C07176">
        <w:rPr>
          <w:sz w:val="18"/>
          <w:szCs w:val="18"/>
        </w:rPr>
        <w:t xml:space="preserve"> lze </w:t>
      </w:r>
      <w:r>
        <w:rPr>
          <w:sz w:val="18"/>
          <w:szCs w:val="18"/>
        </w:rPr>
        <w:t xml:space="preserve">získané finanční prostředky použít pouze jako náhradu na v době uskutečnění převodu dotačních prostředků již vynaložené náklady žadatele na pořizovací cenu domácího kompostéru za výše uvedených podmínek. </w:t>
      </w:r>
      <w:r w:rsidRPr="00FC05A4">
        <w:rPr>
          <w:sz w:val="18"/>
          <w:szCs w:val="18"/>
        </w:rPr>
        <w:t xml:space="preserve">Nákup domácího kompostéru </w:t>
      </w:r>
      <w:r w:rsidRPr="00B25E6C">
        <w:rPr>
          <w:sz w:val="18"/>
          <w:szCs w:val="18"/>
        </w:rPr>
        <w:t>bude akceptován</w:t>
      </w:r>
      <w:r w:rsidRPr="00FC05A4">
        <w:rPr>
          <w:sz w:val="18"/>
          <w:szCs w:val="18"/>
        </w:rPr>
        <w:t xml:space="preserve"> v období od </w:t>
      </w:r>
      <w:r w:rsidRPr="009E4426">
        <w:rPr>
          <w:sz w:val="18"/>
          <w:szCs w:val="18"/>
        </w:rPr>
        <w:t>1. 8. 202</w:t>
      </w:r>
      <w:r w:rsidR="0039172A">
        <w:rPr>
          <w:sz w:val="18"/>
          <w:szCs w:val="18"/>
        </w:rPr>
        <w:t>5</w:t>
      </w:r>
      <w:r w:rsidRPr="009E4426">
        <w:rPr>
          <w:sz w:val="18"/>
          <w:szCs w:val="18"/>
        </w:rPr>
        <w:t xml:space="preserve"> do 31. 07. 202</w:t>
      </w:r>
      <w:r w:rsidR="0039172A">
        <w:rPr>
          <w:sz w:val="18"/>
          <w:szCs w:val="18"/>
        </w:rPr>
        <w:t>6</w:t>
      </w:r>
      <w:r w:rsidRPr="009E4426">
        <w:rPr>
          <w:sz w:val="18"/>
          <w:szCs w:val="18"/>
        </w:rPr>
        <w:t>.</w:t>
      </w:r>
    </w:p>
    <w:p w14:paraId="5FDC1C81" w14:textId="77777777" w:rsidR="004371E2" w:rsidRPr="008D6BE8" w:rsidRDefault="004371E2" w:rsidP="004371E2">
      <w:pPr>
        <w:rPr>
          <w:sz w:val="18"/>
          <w:szCs w:val="18"/>
        </w:rPr>
      </w:pPr>
      <w:r w:rsidRPr="008D6BE8">
        <w:rPr>
          <w:sz w:val="18"/>
          <w:szCs w:val="18"/>
        </w:rPr>
        <w:t>Neuznatelné náklady jsou specifikovány</w:t>
      </w:r>
      <w:r>
        <w:rPr>
          <w:sz w:val="18"/>
          <w:szCs w:val="18"/>
        </w:rPr>
        <w:t xml:space="preserve"> zejména</w:t>
      </w:r>
      <w:r w:rsidRPr="008D6BE8">
        <w:rPr>
          <w:sz w:val="18"/>
          <w:szCs w:val="18"/>
        </w:rPr>
        <w:t xml:space="preserve"> takto:</w:t>
      </w:r>
    </w:p>
    <w:p w14:paraId="1A3E73F5" w14:textId="77777777" w:rsidR="004371E2" w:rsidRPr="008D6BE8" w:rsidRDefault="004371E2" w:rsidP="004371E2">
      <w:pPr>
        <w:numPr>
          <w:ilvl w:val="0"/>
          <w:numId w:val="2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>náklady na přepravu kompostéru a vybavení místa umístění domácího kompostéru.</w:t>
      </w:r>
    </w:p>
    <w:p w14:paraId="68F3317A" w14:textId="77777777" w:rsidR="004371E2" w:rsidRPr="00066CD8" w:rsidRDefault="004371E2" w:rsidP="004371E2">
      <w:pPr>
        <w:rPr>
          <w:b/>
          <w:sz w:val="18"/>
          <w:szCs w:val="18"/>
        </w:rPr>
      </w:pPr>
      <w:r>
        <w:rPr>
          <w:b/>
          <w:sz w:val="18"/>
          <w:szCs w:val="18"/>
        </w:rPr>
        <w:t>6.1</w:t>
      </w:r>
      <w:r w:rsidRPr="00066CD8">
        <w:rPr>
          <w:b/>
          <w:sz w:val="18"/>
          <w:szCs w:val="18"/>
        </w:rPr>
        <w:t xml:space="preserve"> Pro opatření dotačního programu platí:</w:t>
      </w:r>
    </w:p>
    <w:p w14:paraId="54BE0D5B" w14:textId="77777777" w:rsidR="004371E2" w:rsidRPr="00C07176" w:rsidRDefault="004371E2" w:rsidP="004371E2">
      <w:pPr>
        <w:numPr>
          <w:ilvl w:val="0"/>
          <w:numId w:val="3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>N</w:t>
      </w:r>
      <w:r w:rsidRPr="00C07176">
        <w:rPr>
          <w:sz w:val="18"/>
          <w:szCs w:val="18"/>
        </w:rPr>
        <w:t xml:space="preserve">áklady </w:t>
      </w:r>
      <w:r>
        <w:rPr>
          <w:sz w:val="18"/>
          <w:szCs w:val="18"/>
        </w:rPr>
        <w:t>pořizovací ceny domácího kompostéru budou hodnoceny v ceně včetně DPH.</w:t>
      </w:r>
    </w:p>
    <w:p w14:paraId="1A133573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7. Předkládání žádostí</w:t>
      </w:r>
    </w:p>
    <w:p w14:paraId="6DF64B00" w14:textId="77777777" w:rsidR="004371E2" w:rsidRPr="00066CD8" w:rsidRDefault="004371E2" w:rsidP="004371E2">
      <w:pPr>
        <w:rPr>
          <w:b/>
          <w:sz w:val="18"/>
          <w:szCs w:val="18"/>
        </w:rPr>
      </w:pPr>
      <w:r w:rsidRPr="00066CD8">
        <w:rPr>
          <w:b/>
          <w:sz w:val="18"/>
          <w:szCs w:val="18"/>
        </w:rPr>
        <w:t>7.1. Žádost a další požadovaná dokumentace</w:t>
      </w:r>
    </w:p>
    <w:p w14:paraId="1CA8311E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Žádost musí být předložena na předepsaném formuláři</w:t>
      </w:r>
      <w:r>
        <w:rPr>
          <w:sz w:val="18"/>
          <w:szCs w:val="18"/>
        </w:rPr>
        <w:t xml:space="preserve"> Žádost o poskytnutí účelové dotace (dále jen „Žádost“) vč. těchto příloh: </w:t>
      </w:r>
    </w:p>
    <w:p w14:paraId="7B7117F3" w14:textId="77777777" w:rsidR="004371E2" w:rsidRDefault="004371E2" w:rsidP="004371E2">
      <w:pPr>
        <w:numPr>
          <w:ilvl w:val="0"/>
          <w:numId w:val="13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d</w:t>
      </w:r>
      <w:r w:rsidRPr="00033534">
        <w:rPr>
          <w:sz w:val="18"/>
          <w:szCs w:val="18"/>
        </w:rPr>
        <w:t>oklad o nájmu nebo prokazatelném už</w:t>
      </w:r>
      <w:r>
        <w:rPr>
          <w:sz w:val="18"/>
          <w:szCs w:val="18"/>
        </w:rPr>
        <w:t>ívání pozemku</w:t>
      </w:r>
      <w:r w:rsidRPr="00033534">
        <w:rPr>
          <w:sz w:val="18"/>
          <w:szCs w:val="18"/>
        </w:rPr>
        <w:t xml:space="preserve"> k umístění kompostéru, pok</w:t>
      </w:r>
      <w:r>
        <w:rPr>
          <w:sz w:val="18"/>
          <w:szCs w:val="18"/>
        </w:rPr>
        <w:t>ud není ve vlastnictví žadatele,</w:t>
      </w:r>
    </w:p>
    <w:p w14:paraId="3CB0AD21" w14:textId="77777777" w:rsidR="004371E2" w:rsidRDefault="004371E2" w:rsidP="004371E2">
      <w:pPr>
        <w:numPr>
          <w:ilvl w:val="0"/>
          <w:numId w:val="13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čestné prohlášení o bezúhonnosti na předepsaném formuláři.</w:t>
      </w:r>
    </w:p>
    <w:p w14:paraId="60EE9B89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Přílohy jsou žadatelem předkládány pouze formou neověřených kopií. </w:t>
      </w:r>
      <w:r>
        <w:rPr>
          <w:sz w:val="18"/>
          <w:szCs w:val="18"/>
        </w:rPr>
        <w:t xml:space="preserve">Na vyžádání je povinen žadatel </w:t>
      </w:r>
      <w:r w:rsidRPr="00C07176">
        <w:rPr>
          <w:sz w:val="18"/>
          <w:szCs w:val="18"/>
        </w:rPr>
        <w:t>předlož</w:t>
      </w:r>
      <w:r>
        <w:rPr>
          <w:sz w:val="18"/>
          <w:szCs w:val="18"/>
        </w:rPr>
        <w:t>it</w:t>
      </w:r>
      <w:r w:rsidRPr="00C07176">
        <w:rPr>
          <w:sz w:val="18"/>
          <w:szCs w:val="18"/>
        </w:rPr>
        <w:t xml:space="preserve"> originály těchto příloh k nahlédnutí.</w:t>
      </w:r>
    </w:p>
    <w:p w14:paraId="3CD1BAB9" w14:textId="77777777" w:rsidR="004371E2" w:rsidRPr="00434AB3" w:rsidRDefault="004371E2" w:rsidP="004371E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7.2. </w:t>
      </w:r>
      <w:r w:rsidRPr="00434AB3">
        <w:rPr>
          <w:b/>
          <w:sz w:val="18"/>
          <w:szCs w:val="18"/>
        </w:rPr>
        <w:t>Místo, termín a způsob doručení Žádosti</w:t>
      </w:r>
    </w:p>
    <w:p w14:paraId="54F530E2" w14:textId="77777777" w:rsidR="004371E2" w:rsidRPr="00C07176" w:rsidRDefault="004371E2" w:rsidP="004371E2">
      <w:pPr>
        <w:numPr>
          <w:ilvl w:val="0"/>
          <w:numId w:val="12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elektronicky na adresu </w:t>
      </w:r>
      <w:hyperlink r:id="rId7" w:history="1">
        <w:r w:rsidRPr="00F136A0">
          <w:rPr>
            <w:rStyle w:val="Hypertextovodkaz"/>
            <w:sz w:val="18"/>
            <w:szCs w:val="18"/>
          </w:rPr>
          <w:t>podatelna@litomysl.cz</w:t>
        </w:r>
      </w:hyperlink>
      <w:r>
        <w:rPr>
          <w:sz w:val="18"/>
          <w:szCs w:val="18"/>
        </w:rPr>
        <w:t xml:space="preserve"> nebo do datové schránky ID: x4cbvs8</w:t>
      </w:r>
    </w:p>
    <w:p w14:paraId="5D613A99" w14:textId="77777777" w:rsidR="004371E2" w:rsidRDefault="004371E2" w:rsidP="004371E2">
      <w:pPr>
        <w:numPr>
          <w:ilvl w:val="0"/>
          <w:numId w:val="12"/>
        </w:numPr>
        <w:spacing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poštovní službou na podatelnu Městského úřadu Litomyšl na adresu: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</w:tblGrid>
      <w:tr w:rsidR="004371E2" w:rsidRPr="006279BA" w14:paraId="74CF1C12" w14:textId="77777777" w:rsidTr="00894895"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</w:tcPr>
          <w:p w14:paraId="7611DA04" w14:textId="77777777" w:rsidR="004371E2" w:rsidRPr="006279BA" w:rsidRDefault="004371E2" w:rsidP="00894895">
            <w:pPr>
              <w:ind w:left="567" w:hanging="141"/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Městský úřad Litomyšl</w:t>
            </w:r>
          </w:p>
          <w:p w14:paraId="25E5D4E0" w14:textId="77777777" w:rsidR="004371E2" w:rsidRPr="006279BA" w:rsidRDefault="004371E2" w:rsidP="00894895">
            <w:pPr>
              <w:ind w:left="567" w:hanging="141"/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Bří Šťastných 1000</w:t>
            </w:r>
          </w:p>
          <w:p w14:paraId="7D244DF1" w14:textId="77777777" w:rsidR="004371E2" w:rsidRPr="006279BA" w:rsidRDefault="004371E2" w:rsidP="00894895">
            <w:pPr>
              <w:ind w:left="567" w:hanging="141"/>
              <w:rPr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570 20 Litomyšl</w:t>
            </w:r>
          </w:p>
        </w:tc>
      </w:tr>
    </w:tbl>
    <w:p w14:paraId="4874D2C1" w14:textId="77777777" w:rsidR="004371E2" w:rsidRPr="00C07176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v obálce označené „Žádost o dotaci na nákup domácího kompostéru v roce 202</w:t>
      </w:r>
      <w:r w:rsidR="0044086D">
        <w:rPr>
          <w:sz w:val="18"/>
          <w:szCs w:val="18"/>
        </w:rPr>
        <w:t>5</w:t>
      </w:r>
      <w:r>
        <w:rPr>
          <w:sz w:val="18"/>
          <w:szCs w:val="18"/>
        </w:rPr>
        <w:t>“</w:t>
      </w:r>
      <w:r w:rsidRPr="00C07176">
        <w:rPr>
          <w:sz w:val="18"/>
          <w:szCs w:val="18"/>
        </w:rPr>
        <w:t>.</w:t>
      </w:r>
    </w:p>
    <w:p w14:paraId="44C60576" w14:textId="77777777" w:rsidR="004371E2" w:rsidRDefault="004371E2" w:rsidP="004371E2">
      <w:pPr>
        <w:numPr>
          <w:ilvl w:val="0"/>
          <w:numId w:val="11"/>
        </w:num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osobně na věcně příslušný odbor</w:t>
      </w:r>
    </w:p>
    <w:p w14:paraId="7BCC676A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Konečný termín pro přijímání Žádostí je uveden v čl. 2 Pravidel. </w:t>
      </w:r>
    </w:p>
    <w:p w14:paraId="6BA84EC2" w14:textId="77777777" w:rsidR="004371E2" w:rsidRDefault="004371E2" w:rsidP="004371E2">
      <w:pPr>
        <w:rPr>
          <w:sz w:val="18"/>
          <w:szCs w:val="18"/>
        </w:rPr>
      </w:pPr>
    </w:p>
    <w:p w14:paraId="32E24F0E" w14:textId="77777777" w:rsidR="004371E2" w:rsidRPr="00434AB3" w:rsidRDefault="004371E2" w:rsidP="004371E2">
      <w:pPr>
        <w:rPr>
          <w:b/>
          <w:sz w:val="18"/>
          <w:szCs w:val="18"/>
        </w:rPr>
      </w:pPr>
      <w:r w:rsidRPr="00434AB3">
        <w:rPr>
          <w:b/>
          <w:sz w:val="18"/>
          <w:szCs w:val="18"/>
        </w:rPr>
        <w:t>7.</w:t>
      </w:r>
      <w:r>
        <w:rPr>
          <w:b/>
          <w:sz w:val="18"/>
          <w:szCs w:val="18"/>
        </w:rPr>
        <w:t>3.</w:t>
      </w:r>
      <w:r w:rsidRPr="00434AB3">
        <w:rPr>
          <w:b/>
          <w:sz w:val="18"/>
          <w:szCs w:val="18"/>
        </w:rPr>
        <w:t xml:space="preserve"> Administrátor</w:t>
      </w:r>
    </w:p>
    <w:p w14:paraId="2EFF9930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Bližší informace o vyhlášeném dotačním programu podá zájemcům Administrátor dotačního programu, tj. pracovník </w:t>
      </w:r>
      <w:r>
        <w:rPr>
          <w:sz w:val="18"/>
          <w:szCs w:val="18"/>
        </w:rPr>
        <w:t>Městského úřadu Litomyšl, odboru místního a silničního hospodářství.</w:t>
      </w:r>
    </w:p>
    <w:p w14:paraId="1EA49CC2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Kontaktní údaje na Administrátora: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2552"/>
        <w:gridCol w:w="3827"/>
      </w:tblGrid>
      <w:tr w:rsidR="004371E2" w:rsidRPr="006279BA" w14:paraId="601E1B75" w14:textId="77777777" w:rsidTr="00894895">
        <w:tc>
          <w:tcPr>
            <w:tcW w:w="2552" w:type="dxa"/>
            <w:shd w:val="clear" w:color="auto" w:fill="D9E2F3"/>
          </w:tcPr>
          <w:p w14:paraId="2C1E7B8B" w14:textId="77777777" w:rsidR="004371E2" w:rsidRPr="006279BA" w:rsidRDefault="004371E2" w:rsidP="0089489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Příjmení, jméno, titul</w:t>
            </w:r>
          </w:p>
        </w:tc>
        <w:tc>
          <w:tcPr>
            <w:tcW w:w="3827" w:type="dxa"/>
            <w:shd w:val="clear" w:color="auto" w:fill="D9E2F3"/>
          </w:tcPr>
          <w:p w14:paraId="28765EC3" w14:textId="77777777" w:rsidR="004371E2" w:rsidRPr="006279BA" w:rsidRDefault="004371E2" w:rsidP="00894895">
            <w:pPr>
              <w:tabs>
                <w:tab w:val="left" w:pos="7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Foltová Jana, Ing.</w:t>
            </w:r>
            <w:r>
              <w:rPr>
                <w:sz w:val="18"/>
                <w:szCs w:val="18"/>
              </w:rPr>
              <w:tab/>
            </w:r>
          </w:p>
        </w:tc>
      </w:tr>
      <w:tr w:rsidR="004371E2" w:rsidRPr="006279BA" w14:paraId="2C3417FF" w14:textId="77777777" w:rsidTr="00894895">
        <w:tc>
          <w:tcPr>
            <w:tcW w:w="2552" w:type="dxa"/>
            <w:shd w:val="clear" w:color="auto" w:fill="D9E2F3"/>
          </w:tcPr>
          <w:p w14:paraId="7E102F51" w14:textId="77777777" w:rsidR="004371E2" w:rsidRPr="006279BA" w:rsidRDefault="004371E2" w:rsidP="0089489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Adresa pracoviště</w:t>
            </w:r>
          </w:p>
        </w:tc>
        <w:tc>
          <w:tcPr>
            <w:tcW w:w="3827" w:type="dxa"/>
            <w:shd w:val="clear" w:color="auto" w:fill="D9E2F3"/>
          </w:tcPr>
          <w:p w14:paraId="4DF43222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>Bří Šťastných 1000, 570 20 Litomyšl</w:t>
            </w:r>
          </w:p>
        </w:tc>
      </w:tr>
      <w:tr w:rsidR="004371E2" w:rsidRPr="006279BA" w14:paraId="71A7ED09" w14:textId="77777777" w:rsidTr="00894895">
        <w:tc>
          <w:tcPr>
            <w:tcW w:w="2552" w:type="dxa"/>
            <w:shd w:val="clear" w:color="auto" w:fill="D9E2F3"/>
          </w:tcPr>
          <w:p w14:paraId="65895CB7" w14:textId="77777777" w:rsidR="004371E2" w:rsidRPr="006279BA" w:rsidRDefault="004371E2" w:rsidP="0089489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kontaktní údaje</w:t>
            </w:r>
          </w:p>
        </w:tc>
        <w:tc>
          <w:tcPr>
            <w:tcW w:w="3827" w:type="dxa"/>
            <w:shd w:val="clear" w:color="auto" w:fill="D9E2F3"/>
          </w:tcPr>
          <w:p w14:paraId="61B6B278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 xml:space="preserve">telefon </w:t>
            </w:r>
            <w:r>
              <w:rPr>
                <w:sz w:val="18"/>
                <w:szCs w:val="18"/>
              </w:rPr>
              <w:t>461 653 364</w:t>
            </w:r>
          </w:p>
          <w:p w14:paraId="38E98534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-</w:t>
            </w:r>
            <w:r w:rsidRPr="006279BA"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</w:rPr>
              <w:t>:</w:t>
            </w:r>
            <w:r w:rsidRPr="006279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jana.foltova@litomysl.cz</w:t>
            </w:r>
          </w:p>
        </w:tc>
      </w:tr>
    </w:tbl>
    <w:p w14:paraId="523D679B" w14:textId="77777777" w:rsidR="004371E2" w:rsidRDefault="004371E2" w:rsidP="004371E2">
      <w:pPr>
        <w:rPr>
          <w:sz w:val="18"/>
          <w:szCs w:val="18"/>
        </w:rPr>
      </w:pPr>
    </w:p>
    <w:p w14:paraId="18BC9089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Kontaktní údaje na </w:t>
      </w:r>
      <w:r>
        <w:rPr>
          <w:sz w:val="18"/>
          <w:szCs w:val="18"/>
        </w:rPr>
        <w:t>technickou podporu</w:t>
      </w:r>
      <w:r w:rsidRPr="00C07176">
        <w:rPr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2552"/>
        <w:gridCol w:w="3827"/>
      </w:tblGrid>
      <w:tr w:rsidR="004371E2" w:rsidRPr="006279BA" w14:paraId="26AC1663" w14:textId="77777777" w:rsidTr="00894895">
        <w:tc>
          <w:tcPr>
            <w:tcW w:w="2552" w:type="dxa"/>
            <w:shd w:val="clear" w:color="auto" w:fill="D9E2F3"/>
          </w:tcPr>
          <w:p w14:paraId="1501887A" w14:textId="77777777" w:rsidR="004371E2" w:rsidRPr="006279BA" w:rsidRDefault="004371E2" w:rsidP="0089489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Příjmení, jméno, titul</w:t>
            </w:r>
          </w:p>
        </w:tc>
        <w:tc>
          <w:tcPr>
            <w:tcW w:w="3827" w:type="dxa"/>
            <w:shd w:val="clear" w:color="auto" w:fill="D9E2F3"/>
          </w:tcPr>
          <w:p w14:paraId="76DD6657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Jiráň Pavel</w:t>
            </w:r>
            <w:r w:rsidRPr="006279BA">
              <w:rPr>
                <w:sz w:val="18"/>
                <w:szCs w:val="18"/>
              </w:rPr>
              <w:t>, Ing.</w:t>
            </w:r>
          </w:p>
        </w:tc>
      </w:tr>
      <w:tr w:rsidR="004371E2" w:rsidRPr="006279BA" w14:paraId="1F1676CB" w14:textId="77777777" w:rsidTr="00894895">
        <w:tc>
          <w:tcPr>
            <w:tcW w:w="2552" w:type="dxa"/>
            <w:shd w:val="clear" w:color="auto" w:fill="D9E2F3"/>
          </w:tcPr>
          <w:p w14:paraId="32E39454" w14:textId="77777777" w:rsidR="004371E2" w:rsidRPr="006279BA" w:rsidRDefault="004371E2" w:rsidP="0089489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Adresa pracoviště</w:t>
            </w:r>
          </w:p>
        </w:tc>
        <w:tc>
          <w:tcPr>
            <w:tcW w:w="3827" w:type="dxa"/>
            <w:shd w:val="clear" w:color="auto" w:fill="D9E2F3"/>
          </w:tcPr>
          <w:p w14:paraId="5FBE357A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>Bří Šťastných 1000, 570 20 Litomyšl</w:t>
            </w:r>
          </w:p>
        </w:tc>
      </w:tr>
      <w:tr w:rsidR="004371E2" w:rsidRPr="006279BA" w14:paraId="1DBD2CDA" w14:textId="77777777" w:rsidTr="00894895">
        <w:tc>
          <w:tcPr>
            <w:tcW w:w="2552" w:type="dxa"/>
            <w:shd w:val="clear" w:color="auto" w:fill="D9E2F3"/>
          </w:tcPr>
          <w:p w14:paraId="3BD80BAF" w14:textId="77777777" w:rsidR="004371E2" w:rsidRPr="006279BA" w:rsidRDefault="004371E2" w:rsidP="00894895">
            <w:pPr>
              <w:rPr>
                <w:b/>
                <w:sz w:val="18"/>
                <w:szCs w:val="18"/>
              </w:rPr>
            </w:pPr>
            <w:r w:rsidRPr="006279BA">
              <w:rPr>
                <w:b/>
                <w:sz w:val="18"/>
                <w:szCs w:val="18"/>
              </w:rPr>
              <w:t>kontaktní údaje</w:t>
            </w:r>
          </w:p>
        </w:tc>
        <w:tc>
          <w:tcPr>
            <w:tcW w:w="3827" w:type="dxa"/>
            <w:shd w:val="clear" w:color="auto" w:fill="D9E2F3"/>
          </w:tcPr>
          <w:p w14:paraId="6A450C6B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 xml:space="preserve">telefon </w:t>
            </w:r>
            <w:r>
              <w:rPr>
                <w:sz w:val="18"/>
                <w:szCs w:val="18"/>
              </w:rPr>
              <w:t xml:space="preserve">461 653 360, </w:t>
            </w:r>
            <w:r w:rsidRPr="006279BA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 </w:t>
            </w:r>
            <w:r w:rsidRPr="006279BA">
              <w:rPr>
                <w:sz w:val="18"/>
                <w:szCs w:val="18"/>
              </w:rPr>
              <w:t>653</w:t>
            </w:r>
            <w:r>
              <w:rPr>
                <w:sz w:val="18"/>
                <w:szCs w:val="18"/>
              </w:rPr>
              <w:t xml:space="preserve"> 306</w:t>
            </w:r>
          </w:p>
          <w:p w14:paraId="75FA4886" w14:textId="77777777" w:rsidR="004371E2" w:rsidRPr="006279BA" w:rsidRDefault="004371E2" w:rsidP="00894895">
            <w:pPr>
              <w:rPr>
                <w:sz w:val="18"/>
                <w:szCs w:val="18"/>
              </w:rPr>
            </w:pPr>
            <w:r w:rsidRPr="006279B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-</w:t>
            </w:r>
            <w:r w:rsidRPr="006279BA">
              <w:rPr>
                <w:sz w:val="18"/>
                <w:szCs w:val="18"/>
              </w:rPr>
              <w:t>mail</w:t>
            </w:r>
            <w:r>
              <w:rPr>
                <w:sz w:val="18"/>
                <w:szCs w:val="18"/>
              </w:rPr>
              <w:t>:</w:t>
            </w:r>
            <w:r w:rsidRPr="006279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pavel.jiran</w:t>
            </w:r>
            <w:r w:rsidRPr="006279BA">
              <w:rPr>
                <w:sz w:val="18"/>
                <w:szCs w:val="18"/>
              </w:rPr>
              <w:t>@litomysl.cz</w:t>
            </w:r>
          </w:p>
        </w:tc>
      </w:tr>
    </w:tbl>
    <w:p w14:paraId="7D6E5785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Možnost konzultace Žádostí bude v období od vyhlášení výzvy až do termínu uzávěrky příjmu Žádostí v dané výzvě.</w:t>
      </w:r>
    </w:p>
    <w:p w14:paraId="0D208F97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8. Hodnocení a výběr žádostí</w:t>
      </w:r>
    </w:p>
    <w:p w14:paraId="35315A84" w14:textId="77777777" w:rsidR="004371E2" w:rsidRPr="00F9418C" w:rsidRDefault="004371E2" w:rsidP="004371E2">
      <w:pPr>
        <w:rPr>
          <w:b/>
          <w:sz w:val="18"/>
          <w:szCs w:val="18"/>
        </w:rPr>
      </w:pPr>
      <w:r w:rsidRPr="00F9418C">
        <w:rPr>
          <w:b/>
          <w:sz w:val="18"/>
          <w:szCs w:val="18"/>
        </w:rPr>
        <w:t>8.1. Proces hodnocení</w:t>
      </w:r>
    </w:p>
    <w:p w14:paraId="416A3872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Vyhodnocovací proces začíná podáním žádosti v řádném termínu a končí rozhodnutím příslušného orgánu (dle čl. 2, odst. 2 Směrnice) udělit dotace vybraným žadatelům.</w:t>
      </w:r>
    </w:p>
    <w:p w14:paraId="230433A0" w14:textId="77777777" w:rsidR="004371E2" w:rsidRPr="006F60EB" w:rsidRDefault="004371E2" w:rsidP="004371E2">
      <w:pPr>
        <w:rPr>
          <w:sz w:val="18"/>
          <w:szCs w:val="18"/>
        </w:rPr>
      </w:pPr>
      <w:r w:rsidRPr="006F60EB">
        <w:rPr>
          <w:sz w:val="18"/>
          <w:szCs w:val="18"/>
        </w:rPr>
        <w:t>Administrace dotačního programu bude probíhat do 31.</w:t>
      </w:r>
      <w:r>
        <w:rPr>
          <w:sz w:val="18"/>
          <w:szCs w:val="18"/>
        </w:rPr>
        <w:t>10</w:t>
      </w:r>
      <w:r w:rsidRPr="006F60EB">
        <w:rPr>
          <w:sz w:val="18"/>
          <w:szCs w:val="18"/>
        </w:rPr>
        <w:t>.202</w:t>
      </w:r>
      <w:r w:rsidR="0005017F">
        <w:rPr>
          <w:sz w:val="18"/>
          <w:szCs w:val="18"/>
        </w:rPr>
        <w:t>6</w:t>
      </w:r>
      <w:r w:rsidRPr="006F60EB">
        <w:rPr>
          <w:sz w:val="18"/>
          <w:szCs w:val="18"/>
        </w:rPr>
        <w:t>.</w:t>
      </w:r>
    </w:p>
    <w:p w14:paraId="733D3C2A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Všechny řádně došlé a zaevidované Žádosti budou vyhodnocovány ve dvou fázích:</w:t>
      </w:r>
    </w:p>
    <w:p w14:paraId="0F3A1C8F" w14:textId="77777777" w:rsidR="004371E2" w:rsidRPr="00F9418C" w:rsidRDefault="004371E2" w:rsidP="004371E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8.1.1</w:t>
      </w:r>
      <w:r w:rsidRPr="00F9418C">
        <w:rPr>
          <w:b/>
          <w:sz w:val="18"/>
          <w:szCs w:val="18"/>
          <w:u w:val="single"/>
        </w:rPr>
        <w:t>. Formální a prvotní věcná kontrola</w:t>
      </w:r>
    </w:p>
    <w:p w14:paraId="436652D2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První fáze posouzení Žádostí, kterou provádí Administrátor, spočívá v ověření formální a věcné správnosti žádosti:</w:t>
      </w:r>
    </w:p>
    <w:p w14:paraId="478416F5" w14:textId="77777777" w:rsidR="004371E2" w:rsidRPr="00C07176" w:rsidRDefault="004371E2" w:rsidP="004371E2">
      <w:pPr>
        <w:numPr>
          <w:ilvl w:val="0"/>
          <w:numId w:val="4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zda je Žádost úplná a v souladu s požadovanými náležitostmi (dle čl. 7 Pr</w:t>
      </w:r>
      <w:r>
        <w:rPr>
          <w:sz w:val="18"/>
          <w:szCs w:val="18"/>
        </w:rPr>
        <w:t>ogramu</w:t>
      </w:r>
      <w:r w:rsidRPr="00C07176">
        <w:rPr>
          <w:sz w:val="18"/>
          <w:szCs w:val="18"/>
        </w:rPr>
        <w:t>);</w:t>
      </w:r>
    </w:p>
    <w:p w14:paraId="31719896" w14:textId="77777777" w:rsidR="004371E2" w:rsidRPr="00C07176" w:rsidRDefault="004371E2" w:rsidP="004371E2">
      <w:pPr>
        <w:numPr>
          <w:ilvl w:val="0"/>
          <w:numId w:val="4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zda </w:t>
      </w:r>
      <w:r w:rsidRPr="00C07176">
        <w:rPr>
          <w:sz w:val="18"/>
          <w:szCs w:val="18"/>
        </w:rPr>
        <w:t>předložená Žádost a žadatel vyhovují podmínkám daného programu (dle čl. 5 Pr</w:t>
      </w:r>
      <w:r>
        <w:rPr>
          <w:sz w:val="18"/>
          <w:szCs w:val="18"/>
        </w:rPr>
        <w:t>ogramu</w:t>
      </w:r>
      <w:r w:rsidRPr="00C0717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6DF77553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Pokud Žádost vykazuje formální a věcné nedostatky, administrátor vyzve žadatele k jejich odstranění. Pokud žadatel do </w:t>
      </w:r>
      <w:r>
        <w:rPr>
          <w:sz w:val="18"/>
          <w:szCs w:val="18"/>
        </w:rPr>
        <w:t>10</w:t>
      </w:r>
      <w:r w:rsidRPr="00C07176">
        <w:rPr>
          <w:sz w:val="18"/>
          <w:szCs w:val="18"/>
        </w:rPr>
        <w:t xml:space="preserve"> kalendářních dnů od vyzvání nedostatky neodstraní, administrátor žádost vyřadí z dalšího hodnocení. Výsledky kontroly společně s Žádostmi budou předány Administrátorem hodnotící komisi.</w:t>
      </w:r>
    </w:p>
    <w:p w14:paraId="495CF241" w14:textId="77777777" w:rsidR="004371E2" w:rsidRPr="00F9418C" w:rsidRDefault="004371E2" w:rsidP="004371E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8.1.</w:t>
      </w:r>
      <w:r w:rsidRPr="00F9418C">
        <w:rPr>
          <w:b/>
          <w:sz w:val="18"/>
          <w:szCs w:val="18"/>
          <w:u w:val="single"/>
        </w:rPr>
        <w:t xml:space="preserve">2. Hodnocení </w:t>
      </w:r>
      <w:r>
        <w:rPr>
          <w:b/>
          <w:sz w:val="18"/>
          <w:szCs w:val="18"/>
          <w:u w:val="single"/>
        </w:rPr>
        <w:t>žádostí</w:t>
      </w:r>
    </w:p>
    <w:p w14:paraId="0DC68042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Druhou fázi hodnocení provádí a je za ni zodpovědn</w:t>
      </w:r>
      <w:r>
        <w:rPr>
          <w:sz w:val="18"/>
          <w:szCs w:val="18"/>
        </w:rPr>
        <w:t>ý</w:t>
      </w:r>
      <w:r w:rsidRPr="00C07176">
        <w:rPr>
          <w:sz w:val="18"/>
          <w:szCs w:val="18"/>
        </w:rPr>
        <w:t xml:space="preserve"> </w:t>
      </w:r>
      <w:r>
        <w:rPr>
          <w:sz w:val="18"/>
          <w:szCs w:val="18"/>
        </w:rPr>
        <w:t>Administrátor, který</w:t>
      </w:r>
      <w:r w:rsidRPr="00C07176">
        <w:rPr>
          <w:sz w:val="18"/>
          <w:szCs w:val="18"/>
        </w:rPr>
        <w:t xml:space="preserve"> se při hodnocení řídí Směrnicí</w:t>
      </w:r>
      <w:r>
        <w:rPr>
          <w:sz w:val="18"/>
          <w:szCs w:val="18"/>
        </w:rPr>
        <w:t xml:space="preserve"> a</w:t>
      </w:r>
      <w:r w:rsidRPr="00C07176">
        <w:rPr>
          <w:sz w:val="18"/>
          <w:szCs w:val="18"/>
        </w:rPr>
        <w:t xml:space="preserve"> Pr</w:t>
      </w:r>
      <w:r>
        <w:rPr>
          <w:sz w:val="18"/>
          <w:szCs w:val="18"/>
        </w:rPr>
        <w:t>ogramem</w:t>
      </w:r>
      <w:r w:rsidRPr="00C07176">
        <w:rPr>
          <w:sz w:val="18"/>
          <w:szCs w:val="18"/>
        </w:rPr>
        <w:t xml:space="preserve"> v aktuálním znění.</w:t>
      </w:r>
    </w:p>
    <w:p w14:paraId="133312E2" w14:textId="77777777" w:rsidR="004371E2" w:rsidRPr="00C07176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Administrátor</w:t>
      </w:r>
      <w:r w:rsidRPr="00C07176">
        <w:rPr>
          <w:sz w:val="18"/>
          <w:szCs w:val="18"/>
        </w:rPr>
        <w:t>:</w:t>
      </w:r>
    </w:p>
    <w:p w14:paraId="296836B4" w14:textId="77777777" w:rsidR="004371E2" w:rsidRPr="00C07176" w:rsidRDefault="004371E2" w:rsidP="004371E2">
      <w:pPr>
        <w:numPr>
          <w:ilvl w:val="0"/>
          <w:numId w:val="5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>V</w:t>
      </w:r>
      <w:r w:rsidRPr="00C07176">
        <w:rPr>
          <w:sz w:val="18"/>
          <w:szCs w:val="18"/>
        </w:rPr>
        <w:t>yhodnotí předložené Žádosti</w:t>
      </w:r>
      <w:r>
        <w:rPr>
          <w:sz w:val="18"/>
          <w:szCs w:val="18"/>
        </w:rPr>
        <w:t>.</w:t>
      </w:r>
    </w:p>
    <w:p w14:paraId="1E075FA0" w14:textId="77777777" w:rsidR="004371E2" w:rsidRDefault="004371E2" w:rsidP="004371E2">
      <w:pPr>
        <w:numPr>
          <w:ilvl w:val="0"/>
          <w:numId w:val="5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>Stanoví pořadí hodnocení (provádí se pouze v případě převisu žádostí nad finanční rámec dotačního programu dle článku 3. Programu). Při stanovení pořadí bude brán v úvahu zejména přínos instalovaného zařízení pro odpadový systém města (předpokládané množství kompostovatelného materiálu).</w:t>
      </w:r>
      <w:r w:rsidRPr="005C2642">
        <w:rPr>
          <w:sz w:val="18"/>
          <w:szCs w:val="18"/>
        </w:rPr>
        <w:t xml:space="preserve"> </w:t>
      </w:r>
    </w:p>
    <w:p w14:paraId="1BEC3480" w14:textId="77777777" w:rsidR="004371E2" w:rsidRPr="005C2642" w:rsidRDefault="004371E2" w:rsidP="004371E2">
      <w:pPr>
        <w:numPr>
          <w:ilvl w:val="0"/>
          <w:numId w:val="5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5C2642">
        <w:rPr>
          <w:sz w:val="18"/>
          <w:szCs w:val="18"/>
        </w:rPr>
        <w:t>Při hodnocení Žádostí musí přihlédnout k tomu, zda žadatelé v uplynulých 3 letech před podáním Žádosti neporušili povinnosti vyplývající ze Smlouvy či jiné podpory města Litomyšl. Pokud tyto povinnosti porušili, je poskytovatel dotace oprávněn jejich Žádosti vyloučit v následujících 3 letech.</w:t>
      </w:r>
    </w:p>
    <w:p w14:paraId="4FA6CEE4" w14:textId="77777777" w:rsidR="004371E2" w:rsidRDefault="004371E2" w:rsidP="004371E2">
      <w:pPr>
        <w:rPr>
          <w:sz w:val="18"/>
          <w:szCs w:val="18"/>
          <w:u w:val="single"/>
        </w:rPr>
      </w:pPr>
      <w:r w:rsidRPr="00EE5EAB">
        <w:rPr>
          <w:sz w:val="18"/>
          <w:szCs w:val="18"/>
          <w:u w:val="single"/>
        </w:rPr>
        <w:t>Výstupem z hodnocení Žádostí bude:</w:t>
      </w:r>
    </w:p>
    <w:p w14:paraId="4D5BEA1A" w14:textId="77777777" w:rsidR="004371E2" w:rsidRPr="005C2642" w:rsidRDefault="004371E2" w:rsidP="004371E2">
      <w:pPr>
        <w:numPr>
          <w:ilvl w:val="0"/>
          <w:numId w:val="7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>
        <w:rPr>
          <w:sz w:val="18"/>
          <w:szCs w:val="18"/>
        </w:rPr>
        <w:t>Seznam</w:t>
      </w:r>
      <w:r w:rsidRPr="00C07176">
        <w:rPr>
          <w:sz w:val="18"/>
          <w:szCs w:val="18"/>
        </w:rPr>
        <w:t xml:space="preserve"> vybraných Žádostí včetně výše navržených dotací doporučených k udělení dotace.</w:t>
      </w:r>
      <w:r>
        <w:rPr>
          <w:sz w:val="18"/>
          <w:szCs w:val="18"/>
        </w:rPr>
        <w:t xml:space="preserve"> Seznam</w:t>
      </w:r>
      <w:r w:rsidRPr="00EE5EAB">
        <w:rPr>
          <w:sz w:val="18"/>
          <w:szCs w:val="18"/>
        </w:rPr>
        <w:t xml:space="preserve"> bude obsahovat minimálně:</w:t>
      </w:r>
    </w:p>
    <w:p w14:paraId="5A30C927" w14:textId="77777777" w:rsidR="004371E2" w:rsidRDefault="00436F58" w:rsidP="004371E2">
      <w:pPr>
        <w:numPr>
          <w:ilvl w:val="0"/>
          <w:numId w:val="9"/>
        </w:numPr>
        <w:spacing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Jméno a příjmení</w:t>
      </w:r>
      <w:r w:rsidR="004371E2" w:rsidRPr="00EE5EAB">
        <w:rPr>
          <w:sz w:val="18"/>
          <w:szCs w:val="18"/>
        </w:rPr>
        <w:t xml:space="preserve"> žadatele, </w:t>
      </w:r>
      <w:r>
        <w:rPr>
          <w:sz w:val="18"/>
          <w:szCs w:val="18"/>
        </w:rPr>
        <w:t xml:space="preserve">adresa, </w:t>
      </w:r>
      <w:r w:rsidR="004371E2">
        <w:rPr>
          <w:sz w:val="18"/>
          <w:szCs w:val="18"/>
        </w:rPr>
        <w:t>parcelní číslo</w:t>
      </w:r>
      <w:r>
        <w:rPr>
          <w:sz w:val="18"/>
          <w:szCs w:val="18"/>
        </w:rPr>
        <w:t xml:space="preserve">, kde bude </w:t>
      </w:r>
      <w:r w:rsidR="004371E2">
        <w:rPr>
          <w:sz w:val="18"/>
          <w:szCs w:val="18"/>
        </w:rPr>
        <w:t>umístěn kompostér,</w:t>
      </w:r>
      <w:r w:rsidR="004371E2" w:rsidRPr="00EE5EAB">
        <w:rPr>
          <w:sz w:val="18"/>
          <w:szCs w:val="18"/>
        </w:rPr>
        <w:t xml:space="preserve"> výši </w:t>
      </w:r>
      <w:r w:rsidR="004371E2">
        <w:rPr>
          <w:sz w:val="18"/>
          <w:szCs w:val="18"/>
        </w:rPr>
        <w:t>nárokové</w:t>
      </w:r>
      <w:r w:rsidR="004371E2" w:rsidRPr="00EE5EAB">
        <w:rPr>
          <w:sz w:val="18"/>
          <w:szCs w:val="18"/>
        </w:rPr>
        <w:t xml:space="preserve"> dotace</w:t>
      </w:r>
      <w:r w:rsidR="004371E2">
        <w:rPr>
          <w:sz w:val="18"/>
          <w:szCs w:val="18"/>
        </w:rPr>
        <w:t>;</w:t>
      </w:r>
      <w:r w:rsidR="004371E2" w:rsidRPr="00EE5EAB">
        <w:rPr>
          <w:sz w:val="18"/>
          <w:szCs w:val="18"/>
        </w:rPr>
        <w:t xml:space="preserve"> </w:t>
      </w:r>
    </w:p>
    <w:p w14:paraId="1CA1B19D" w14:textId="77777777" w:rsidR="004371E2" w:rsidRDefault="004371E2" w:rsidP="004371E2">
      <w:pPr>
        <w:numPr>
          <w:ilvl w:val="0"/>
          <w:numId w:val="9"/>
        </w:numPr>
        <w:spacing w:line="259" w:lineRule="auto"/>
        <w:jc w:val="left"/>
        <w:rPr>
          <w:sz w:val="18"/>
          <w:szCs w:val="18"/>
        </w:rPr>
      </w:pPr>
      <w:r w:rsidRPr="00EE5EAB">
        <w:rPr>
          <w:sz w:val="18"/>
          <w:szCs w:val="18"/>
        </w:rPr>
        <w:t>návrh komise (vybrán / nevybrán)</w:t>
      </w:r>
      <w:r>
        <w:rPr>
          <w:sz w:val="18"/>
          <w:szCs w:val="18"/>
        </w:rPr>
        <w:t>;</w:t>
      </w:r>
      <w:r w:rsidRPr="00EE5EAB">
        <w:rPr>
          <w:sz w:val="18"/>
          <w:szCs w:val="18"/>
        </w:rPr>
        <w:t xml:space="preserve"> </w:t>
      </w:r>
    </w:p>
    <w:p w14:paraId="0227A2B7" w14:textId="77777777" w:rsidR="004371E2" w:rsidRDefault="004371E2" w:rsidP="004371E2">
      <w:pPr>
        <w:numPr>
          <w:ilvl w:val="0"/>
          <w:numId w:val="9"/>
        </w:numPr>
        <w:spacing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>p</w:t>
      </w:r>
      <w:r w:rsidRPr="00EE5EAB">
        <w:rPr>
          <w:sz w:val="18"/>
          <w:szCs w:val="18"/>
        </w:rPr>
        <w:t>říp. důvod zamítnutí</w:t>
      </w:r>
      <w:r>
        <w:rPr>
          <w:sz w:val="18"/>
          <w:szCs w:val="18"/>
        </w:rPr>
        <w:t xml:space="preserve"> dotace;</w:t>
      </w:r>
    </w:p>
    <w:p w14:paraId="4599EF51" w14:textId="77777777" w:rsidR="004371E2" w:rsidRDefault="004371E2" w:rsidP="004371E2">
      <w:pPr>
        <w:numPr>
          <w:ilvl w:val="0"/>
          <w:numId w:val="9"/>
        </w:numPr>
        <w:spacing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pořadí hodnocení žádostí (pokud bylo stanoveno) </w:t>
      </w:r>
    </w:p>
    <w:p w14:paraId="3D7ED00B" w14:textId="77777777" w:rsidR="004371E2" w:rsidRPr="00EE5EAB" w:rsidRDefault="004371E2" w:rsidP="004371E2">
      <w:pPr>
        <w:ind w:left="207"/>
        <w:rPr>
          <w:sz w:val="18"/>
          <w:szCs w:val="18"/>
        </w:rPr>
      </w:pPr>
    </w:p>
    <w:p w14:paraId="450009C4" w14:textId="77777777" w:rsidR="004371E2" w:rsidRPr="00EE5EAB" w:rsidRDefault="004371E2" w:rsidP="004371E2">
      <w:pPr>
        <w:rPr>
          <w:sz w:val="18"/>
          <w:szCs w:val="18"/>
          <w:u w:val="single"/>
        </w:rPr>
      </w:pPr>
      <w:r w:rsidRPr="00EE5EAB">
        <w:rPr>
          <w:sz w:val="18"/>
          <w:szCs w:val="18"/>
          <w:u w:val="single"/>
        </w:rPr>
        <w:t>Důvody, vedoucí k vyřazení, neschválení Žádosti jsou následující:</w:t>
      </w:r>
    </w:p>
    <w:p w14:paraId="2D8380E4" w14:textId="77777777" w:rsidR="004371E2" w:rsidRPr="00C07176" w:rsidRDefault="004371E2" w:rsidP="004371E2">
      <w:pPr>
        <w:numPr>
          <w:ilvl w:val="0"/>
          <w:numId w:val="6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 xml:space="preserve">Žádost </w:t>
      </w:r>
      <w:r>
        <w:rPr>
          <w:sz w:val="18"/>
          <w:szCs w:val="18"/>
        </w:rPr>
        <w:t>byla podána až po datu uzávěrky.</w:t>
      </w:r>
    </w:p>
    <w:p w14:paraId="28F478C1" w14:textId="77777777" w:rsidR="004371E2" w:rsidRPr="00C07176" w:rsidRDefault="004371E2" w:rsidP="004371E2">
      <w:pPr>
        <w:numPr>
          <w:ilvl w:val="0"/>
          <w:numId w:val="6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Žádost je neúplná, neobsahuje požadované přílohy nebo jinak neodpovídá stanov</w:t>
      </w:r>
      <w:r>
        <w:rPr>
          <w:sz w:val="18"/>
          <w:szCs w:val="18"/>
        </w:rPr>
        <w:t>eným administrativním podmínkám.</w:t>
      </w:r>
    </w:p>
    <w:p w14:paraId="45C95A5B" w14:textId="77777777" w:rsidR="004371E2" w:rsidRPr="00C07176" w:rsidRDefault="004371E2" w:rsidP="004371E2">
      <w:pPr>
        <w:numPr>
          <w:ilvl w:val="0"/>
          <w:numId w:val="6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Žadatel není oprávněn žádat o</w:t>
      </w:r>
      <w:r>
        <w:rPr>
          <w:sz w:val="18"/>
          <w:szCs w:val="18"/>
        </w:rPr>
        <w:t xml:space="preserve"> dotaci podle podmínek programu.</w:t>
      </w:r>
    </w:p>
    <w:p w14:paraId="589C3185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Administrátor poté předloží výsledný seznam vybraných Žádostí doporučených k rozhodnutí o udělení dotace podle kompetencí uvedených v čl. 2, odst. 2 Směrnice.</w:t>
      </w:r>
    </w:p>
    <w:p w14:paraId="7B249AB2" w14:textId="77777777" w:rsidR="004371E2" w:rsidRPr="00EE5EAB" w:rsidRDefault="004371E2" w:rsidP="004371E2">
      <w:pPr>
        <w:rPr>
          <w:b/>
          <w:sz w:val="18"/>
          <w:szCs w:val="18"/>
        </w:rPr>
      </w:pPr>
      <w:r w:rsidRPr="00EE5EAB">
        <w:rPr>
          <w:b/>
          <w:sz w:val="18"/>
          <w:szCs w:val="18"/>
        </w:rPr>
        <w:t>8.2. Rozhodování o udělení dotace</w:t>
      </w:r>
    </w:p>
    <w:p w14:paraId="464FA7A2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Rozhodování o poskytnutí dotace se řídí Směrnicí. Administrátor do 1</w:t>
      </w:r>
      <w:r>
        <w:rPr>
          <w:sz w:val="18"/>
          <w:szCs w:val="18"/>
        </w:rPr>
        <w:t>4</w:t>
      </w:r>
      <w:r w:rsidRPr="00C07176">
        <w:rPr>
          <w:sz w:val="18"/>
          <w:szCs w:val="18"/>
        </w:rPr>
        <w:t xml:space="preserve"> pracovních dnů od data usn</w:t>
      </w:r>
      <w:r>
        <w:rPr>
          <w:sz w:val="18"/>
          <w:szCs w:val="18"/>
        </w:rPr>
        <w:t xml:space="preserve">esení Rady nebo Zastupitelstva </w:t>
      </w:r>
      <w:r w:rsidRPr="00C07176">
        <w:rPr>
          <w:sz w:val="18"/>
          <w:szCs w:val="18"/>
        </w:rPr>
        <w:t xml:space="preserve">informuje všechny žadatele o přidělení nebo nepřidělení dotace. Úspěšní žadatelé budou vyzváni k podpisu Smlouvy. </w:t>
      </w:r>
      <w:r w:rsidRPr="00C7657F">
        <w:rPr>
          <w:sz w:val="18"/>
          <w:szCs w:val="18"/>
        </w:rPr>
        <w:t>Žadatelům, kterým nebylo vyhověno, a dotace nebyla poskytnuta, bude doručeno rozhodnutí o neposkytnutí dotace z rozpočtu města</w:t>
      </w:r>
      <w:r w:rsidRPr="00C07176">
        <w:rPr>
          <w:sz w:val="18"/>
          <w:szCs w:val="18"/>
        </w:rPr>
        <w:t>. Na přidělení dotace není právní nárok.</w:t>
      </w:r>
    </w:p>
    <w:p w14:paraId="78DECD30" w14:textId="77777777" w:rsidR="004371E2" w:rsidRPr="00F73AC5" w:rsidRDefault="004371E2" w:rsidP="004371E2">
      <w:pPr>
        <w:rPr>
          <w:b/>
          <w:sz w:val="18"/>
          <w:szCs w:val="18"/>
        </w:rPr>
      </w:pPr>
      <w:r w:rsidRPr="00F73AC5">
        <w:rPr>
          <w:b/>
          <w:sz w:val="18"/>
          <w:szCs w:val="18"/>
        </w:rPr>
        <w:t>8.3. Poskytování informací o výběru Žádostí</w:t>
      </w:r>
    </w:p>
    <w:p w14:paraId="16729464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Zaměstnanci </w:t>
      </w:r>
      <w:r>
        <w:rPr>
          <w:sz w:val="18"/>
          <w:szCs w:val="18"/>
        </w:rPr>
        <w:t>Města Litomyšl ani</w:t>
      </w:r>
      <w:r w:rsidRPr="00C07176">
        <w:rPr>
          <w:sz w:val="18"/>
          <w:szCs w:val="18"/>
        </w:rPr>
        <w:t xml:space="preserve"> Administrátor nejsou oprávněni poskytovat informace o skutečnostech souvisejících s procesem hodnocení Žádostí před usnesením, které rozhodne o udělení dotace.</w:t>
      </w:r>
    </w:p>
    <w:p w14:paraId="44B36DCF" w14:textId="77777777" w:rsidR="004371E2" w:rsidRPr="00C01A4C" w:rsidRDefault="004371E2" w:rsidP="004371E2">
      <w:pPr>
        <w:rPr>
          <w:b/>
          <w:sz w:val="18"/>
          <w:szCs w:val="18"/>
        </w:rPr>
      </w:pPr>
      <w:r>
        <w:rPr>
          <w:b/>
          <w:sz w:val="18"/>
          <w:szCs w:val="18"/>
        </w:rPr>
        <w:t>8.4. Kritéria pro hodnocení</w:t>
      </w:r>
    </w:p>
    <w:p w14:paraId="328881DB" w14:textId="77777777" w:rsidR="004371E2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Předmětem hodnocení je posouzení obsahové</w:t>
      </w:r>
      <w:r>
        <w:rPr>
          <w:sz w:val="18"/>
          <w:szCs w:val="18"/>
        </w:rPr>
        <w:t xml:space="preserve"> kvality žádostí a přínosu instalace domácího kompostéru pro odpadový systém města (zejména odhad ročního množství kompostované hmoty v jednotlivých případech). </w:t>
      </w:r>
      <w:r w:rsidRPr="00C07176">
        <w:rPr>
          <w:sz w:val="18"/>
          <w:szCs w:val="18"/>
        </w:rPr>
        <w:t xml:space="preserve"> </w:t>
      </w:r>
    </w:p>
    <w:p w14:paraId="39EA785D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9. Způsob proplácení a vyúčtování</w:t>
      </w:r>
    </w:p>
    <w:p w14:paraId="73185E66" w14:textId="77777777" w:rsidR="004371E2" w:rsidRPr="00C01A4C" w:rsidRDefault="004371E2" w:rsidP="004371E2">
      <w:pPr>
        <w:rPr>
          <w:b/>
          <w:sz w:val="18"/>
          <w:szCs w:val="18"/>
        </w:rPr>
      </w:pPr>
      <w:r w:rsidRPr="00C01A4C">
        <w:rPr>
          <w:b/>
          <w:sz w:val="18"/>
          <w:szCs w:val="18"/>
        </w:rPr>
        <w:t>9.1. Smlouva o poskytnutí dotace</w:t>
      </w:r>
    </w:p>
    <w:p w14:paraId="08EA6E5D" w14:textId="77777777" w:rsidR="004371E2" w:rsidRPr="0061100B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Na základě rozhodnutí o poskytnutí dotace formou usnesení bude </w:t>
      </w:r>
      <w:r w:rsidRPr="0061100B">
        <w:rPr>
          <w:sz w:val="18"/>
          <w:szCs w:val="18"/>
        </w:rPr>
        <w:t>Příjemci předložena k podpisu smlouva o poskytnutí dotace dle vzoru, který je přílohou tohoto Programu.</w:t>
      </w:r>
    </w:p>
    <w:p w14:paraId="24988A47" w14:textId="77777777" w:rsidR="004371E2" w:rsidRPr="00A52677" w:rsidRDefault="004371E2" w:rsidP="004371E2">
      <w:pPr>
        <w:rPr>
          <w:b/>
          <w:sz w:val="18"/>
          <w:szCs w:val="18"/>
        </w:rPr>
      </w:pPr>
      <w:r w:rsidRPr="00A52677">
        <w:rPr>
          <w:b/>
          <w:sz w:val="18"/>
          <w:szCs w:val="18"/>
        </w:rPr>
        <w:t>9.2. Způsob proplácení dotace</w:t>
      </w:r>
    </w:p>
    <w:p w14:paraId="0AFD8AE1" w14:textId="77777777" w:rsidR="004371E2" w:rsidRPr="00C07176" w:rsidRDefault="004371E2" w:rsidP="004371E2">
      <w:pPr>
        <w:rPr>
          <w:sz w:val="18"/>
          <w:szCs w:val="18"/>
        </w:rPr>
      </w:pPr>
      <w:r>
        <w:rPr>
          <w:sz w:val="18"/>
          <w:szCs w:val="18"/>
        </w:rPr>
        <w:t>Proplacení dotace Městským úřadem Litomyšl bude na základě podepsané smlouvy o dotaci provedeno po předložení dokladu o nákupu domácího kompostéru, ze kterého bude patrné splnění podmínky požadovaného minimálního objemu kompostéru, a to nejpozději do 31. 10. 202</w:t>
      </w:r>
      <w:r w:rsidR="00436F58">
        <w:rPr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3BC59F59" w14:textId="77777777" w:rsidR="004371E2" w:rsidRPr="00A52677" w:rsidRDefault="004371E2" w:rsidP="004371E2">
      <w:pPr>
        <w:rPr>
          <w:b/>
          <w:sz w:val="18"/>
          <w:szCs w:val="18"/>
        </w:rPr>
      </w:pPr>
      <w:r w:rsidRPr="00A52677">
        <w:rPr>
          <w:b/>
          <w:sz w:val="18"/>
          <w:szCs w:val="18"/>
        </w:rPr>
        <w:t>9.</w:t>
      </w:r>
      <w:r>
        <w:rPr>
          <w:b/>
          <w:sz w:val="18"/>
          <w:szCs w:val="18"/>
        </w:rPr>
        <w:t>3</w:t>
      </w:r>
      <w:r w:rsidRPr="00A52677">
        <w:rPr>
          <w:b/>
          <w:sz w:val="18"/>
          <w:szCs w:val="18"/>
        </w:rPr>
        <w:t>. Vyúčtování</w:t>
      </w:r>
    </w:p>
    <w:p w14:paraId="277EE95B" w14:textId="77777777" w:rsidR="004371E2" w:rsidRPr="00B25391" w:rsidRDefault="004371E2" w:rsidP="004371E2">
      <w:pPr>
        <w:rPr>
          <w:sz w:val="18"/>
          <w:szCs w:val="18"/>
        </w:rPr>
      </w:pPr>
      <w:r w:rsidRPr="00B25391">
        <w:rPr>
          <w:sz w:val="18"/>
          <w:szCs w:val="18"/>
        </w:rPr>
        <w:t>Vyúčtování dotace formou předložení dokladu o nákupu domácího kompostéru před vyplacením dotace.</w:t>
      </w:r>
    </w:p>
    <w:p w14:paraId="4ACB2199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Příjemce bere na vědomí, že v případě porušení ustanovení ve Smlouvě je Poskytovatel dotace oprávněn:</w:t>
      </w:r>
    </w:p>
    <w:p w14:paraId="6DD4C6BE" w14:textId="77777777" w:rsidR="004371E2" w:rsidRPr="00C07176" w:rsidRDefault="004371E2" w:rsidP="004371E2">
      <w:pPr>
        <w:numPr>
          <w:ilvl w:val="0"/>
          <w:numId w:val="8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vyloučit v následujících 3 letech Žádosti Příjemce o poskytnutí účelových prostředků z rozpočtu Poskytovatele dotace,</w:t>
      </w:r>
    </w:p>
    <w:p w14:paraId="16D950E6" w14:textId="77777777" w:rsidR="004371E2" w:rsidRDefault="004371E2" w:rsidP="004371E2">
      <w:pPr>
        <w:numPr>
          <w:ilvl w:val="0"/>
          <w:numId w:val="8"/>
        </w:numPr>
        <w:spacing w:after="160" w:line="259" w:lineRule="auto"/>
        <w:ind w:left="567" w:hanging="567"/>
        <w:jc w:val="left"/>
        <w:rPr>
          <w:sz w:val="18"/>
          <w:szCs w:val="18"/>
        </w:rPr>
      </w:pPr>
      <w:r w:rsidRPr="00C07176">
        <w:rPr>
          <w:sz w:val="18"/>
          <w:szCs w:val="18"/>
        </w:rPr>
        <w:t>při výběru Žádostí k této skutečnosti přihlédnout.</w:t>
      </w:r>
    </w:p>
    <w:p w14:paraId="2A01545C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10. Zásady pro poskytování finančních dotací</w:t>
      </w:r>
    </w:p>
    <w:p w14:paraId="100E07DF" w14:textId="77777777" w:rsidR="004371E2" w:rsidRDefault="004371E2" w:rsidP="004371E2">
      <w:pPr>
        <w:rPr>
          <w:sz w:val="18"/>
          <w:szCs w:val="18"/>
        </w:rPr>
      </w:pPr>
      <w:r w:rsidRPr="007A38F5">
        <w:rPr>
          <w:sz w:val="18"/>
          <w:szCs w:val="18"/>
        </w:rPr>
        <w:t xml:space="preserve">Dotační program </w:t>
      </w:r>
      <w:r>
        <w:rPr>
          <w:sz w:val="18"/>
          <w:szCs w:val="18"/>
        </w:rPr>
        <w:t xml:space="preserve">se </w:t>
      </w:r>
      <w:r w:rsidRPr="007A38F5">
        <w:rPr>
          <w:sz w:val="18"/>
          <w:szCs w:val="18"/>
        </w:rPr>
        <w:t xml:space="preserve">řídí Směrnicí </w:t>
      </w:r>
      <w:r>
        <w:rPr>
          <w:sz w:val="18"/>
          <w:szCs w:val="18"/>
        </w:rPr>
        <w:t>s evidenčním číslem OS/1218/Z</w:t>
      </w:r>
      <w:r w:rsidRPr="00C07176">
        <w:rPr>
          <w:sz w:val="18"/>
          <w:szCs w:val="18"/>
        </w:rPr>
        <w:t xml:space="preserve"> Poskytování dotací z rozpočtu města </w:t>
      </w:r>
      <w:r>
        <w:rPr>
          <w:sz w:val="18"/>
          <w:szCs w:val="18"/>
        </w:rPr>
        <w:t>Litomyšl.</w:t>
      </w:r>
    </w:p>
    <w:p w14:paraId="05509D34" w14:textId="77777777" w:rsidR="004371E2" w:rsidRDefault="004371E2" w:rsidP="004371E2">
      <w:pPr>
        <w:rPr>
          <w:b/>
          <w:sz w:val="18"/>
          <w:szCs w:val="18"/>
        </w:rPr>
      </w:pPr>
      <w:r w:rsidRPr="001C5B1C">
        <w:rPr>
          <w:b/>
          <w:sz w:val="18"/>
          <w:szCs w:val="18"/>
        </w:rPr>
        <w:t>Příjemce dotace se zavazuje k plnění následujících podmínek</w:t>
      </w:r>
    </w:p>
    <w:p w14:paraId="00AB874C" w14:textId="77777777" w:rsidR="004371E2" w:rsidRPr="00110FD4" w:rsidRDefault="004371E2" w:rsidP="004371E2">
      <w:pPr>
        <w:pStyle w:val="Default"/>
        <w:numPr>
          <w:ilvl w:val="0"/>
          <w:numId w:val="10"/>
        </w:numPr>
        <w:spacing w:after="120"/>
        <w:ind w:left="714" w:hanging="357"/>
        <w:rPr>
          <w:rFonts w:ascii="Verdana" w:hAnsi="Verdana"/>
          <w:sz w:val="18"/>
          <w:szCs w:val="18"/>
        </w:rPr>
      </w:pPr>
      <w:r w:rsidRPr="00110FD4">
        <w:rPr>
          <w:rFonts w:ascii="Verdana" w:hAnsi="Verdana"/>
          <w:sz w:val="18"/>
          <w:szCs w:val="18"/>
        </w:rPr>
        <w:t>umožnit oprávněným pracovníkům Mě</w:t>
      </w:r>
      <w:r>
        <w:rPr>
          <w:rFonts w:ascii="Verdana" w:hAnsi="Verdana"/>
          <w:sz w:val="18"/>
          <w:szCs w:val="18"/>
        </w:rPr>
        <w:t>stského úřadu</w:t>
      </w:r>
      <w:r w:rsidRPr="00110FD4">
        <w:rPr>
          <w:rFonts w:ascii="Verdana" w:hAnsi="Verdana"/>
          <w:sz w:val="18"/>
          <w:szCs w:val="18"/>
        </w:rPr>
        <w:t xml:space="preserve"> Litomyšl provádění kontroly dodržení podmínek</w:t>
      </w:r>
      <w:r>
        <w:rPr>
          <w:rFonts w:ascii="Verdana" w:hAnsi="Verdana"/>
          <w:sz w:val="18"/>
          <w:szCs w:val="18"/>
        </w:rPr>
        <w:t xml:space="preserve"> uvedených v </w:t>
      </w:r>
      <w:r w:rsidRPr="00110FD4">
        <w:rPr>
          <w:rFonts w:ascii="Verdana" w:hAnsi="Verdana"/>
          <w:sz w:val="18"/>
          <w:szCs w:val="18"/>
        </w:rPr>
        <w:t>odstavc</w:t>
      </w:r>
      <w:r>
        <w:rPr>
          <w:rFonts w:ascii="Verdana" w:hAnsi="Verdana"/>
          <w:sz w:val="18"/>
          <w:szCs w:val="18"/>
        </w:rPr>
        <w:t>i</w:t>
      </w:r>
      <w:r w:rsidRPr="00110F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4.1. tohoto Programu</w:t>
      </w:r>
    </w:p>
    <w:p w14:paraId="4F7212F3" w14:textId="77777777" w:rsidR="004371E2" w:rsidRPr="00110FD4" w:rsidRDefault="004371E2" w:rsidP="004371E2">
      <w:pPr>
        <w:pStyle w:val="Default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r w:rsidRPr="00110FD4">
        <w:rPr>
          <w:rFonts w:ascii="Verdana" w:hAnsi="Verdana"/>
          <w:sz w:val="18"/>
          <w:szCs w:val="18"/>
        </w:rPr>
        <w:t>dodržovat obecně platná pravidla pro kompostování</w:t>
      </w:r>
    </w:p>
    <w:p w14:paraId="664DD1C9" w14:textId="77777777" w:rsidR="004371E2" w:rsidRPr="00110FD4" w:rsidRDefault="004371E2" w:rsidP="004371E2">
      <w:pPr>
        <w:pStyle w:val="Default"/>
        <w:ind w:left="720"/>
        <w:rPr>
          <w:rFonts w:ascii="Verdana" w:hAnsi="Verdana"/>
          <w:b/>
          <w:sz w:val="18"/>
          <w:szCs w:val="18"/>
        </w:rPr>
      </w:pPr>
    </w:p>
    <w:p w14:paraId="52760BB2" w14:textId="6B00E561" w:rsidR="004371E2" w:rsidRPr="00110FD4" w:rsidRDefault="004371E2" w:rsidP="004371E2">
      <w:pPr>
        <w:rPr>
          <w:sz w:val="18"/>
          <w:szCs w:val="18"/>
        </w:rPr>
      </w:pPr>
      <w:r w:rsidRPr="00110FD4">
        <w:rPr>
          <w:sz w:val="18"/>
          <w:szCs w:val="18"/>
        </w:rPr>
        <w:t xml:space="preserve">Tento Program schválila Rada města Litomyšl svým </w:t>
      </w:r>
      <w:r w:rsidRPr="0061100B">
        <w:rPr>
          <w:sz w:val="18"/>
          <w:szCs w:val="18"/>
        </w:rPr>
        <w:t>usnesením</w:t>
      </w:r>
      <w:r w:rsidR="00DF099D">
        <w:rPr>
          <w:sz w:val="18"/>
          <w:szCs w:val="18"/>
        </w:rPr>
        <w:t xml:space="preserve"> č.</w:t>
      </w:r>
      <w:r w:rsidR="00AD4275">
        <w:rPr>
          <w:sz w:val="18"/>
          <w:szCs w:val="18"/>
        </w:rPr>
        <w:t xml:space="preserve"> </w:t>
      </w:r>
      <w:r w:rsidR="005630D5">
        <w:rPr>
          <w:sz w:val="18"/>
          <w:szCs w:val="18"/>
        </w:rPr>
        <w:t>203/</w:t>
      </w:r>
      <w:proofErr w:type="gramStart"/>
      <w:r w:rsidR="005630D5">
        <w:rPr>
          <w:sz w:val="18"/>
          <w:szCs w:val="18"/>
        </w:rPr>
        <w:t>26</w:t>
      </w:r>
      <w:r w:rsidRPr="0061100B">
        <w:rPr>
          <w:sz w:val="18"/>
          <w:szCs w:val="18"/>
        </w:rPr>
        <w:t xml:space="preserve">  ze</w:t>
      </w:r>
      <w:proofErr w:type="gramEnd"/>
      <w:r w:rsidRPr="0061100B">
        <w:rPr>
          <w:sz w:val="18"/>
          <w:szCs w:val="18"/>
        </w:rPr>
        <w:t xml:space="preserve"> dne </w:t>
      </w:r>
      <w:r w:rsidR="005630D5" w:rsidRPr="005630D5">
        <w:rPr>
          <w:sz w:val="18"/>
          <w:szCs w:val="18"/>
        </w:rPr>
        <w:t>18. 3. 2026.</w:t>
      </w:r>
    </w:p>
    <w:p w14:paraId="15AB9949" w14:textId="77777777" w:rsidR="004371E2" w:rsidRPr="00D769CF" w:rsidRDefault="004371E2" w:rsidP="004371E2">
      <w:pPr>
        <w:jc w:val="center"/>
        <w:rPr>
          <w:b/>
          <w:u w:val="single"/>
        </w:rPr>
      </w:pPr>
      <w:r w:rsidRPr="00D769CF">
        <w:rPr>
          <w:b/>
          <w:u w:val="single"/>
        </w:rPr>
        <w:t>11. Přílohy</w:t>
      </w:r>
    </w:p>
    <w:p w14:paraId="73245564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>Vzory formulářů:</w:t>
      </w:r>
    </w:p>
    <w:p w14:paraId="53ECCF4B" w14:textId="77777777" w:rsidR="004371E2" w:rsidRPr="00C07176" w:rsidRDefault="004371E2" w:rsidP="004371E2">
      <w:pPr>
        <w:rPr>
          <w:sz w:val="18"/>
          <w:szCs w:val="18"/>
        </w:rPr>
      </w:pPr>
      <w:r w:rsidRPr="00C07176">
        <w:rPr>
          <w:sz w:val="18"/>
          <w:szCs w:val="18"/>
        </w:rPr>
        <w:t xml:space="preserve">11.1. Formulář Žádosti o </w:t>
      </w:r>
      <w:r>
        <w:rPr>
          <w:sz w:val="18"/>
          <w:szCs w:val="18"/>
        </w:rPr>
        <w:t>poskytnutí účelové dotace</w:t>
      </w:r>
      <w:r w:rsidRPr="00C07176">
        <w:rPr>
          <w:sz w:val="18"/>
          <w:szCs w:val="18"/>
        </w:rPr>
        <w:t xml:space="preserve"> </w:t>
      </w:r>
      <w:r>
        <w:rPr>
          <w:sz w:val="18"/>
          <w:szCs w:val="18"/>
        </w:rPr>
        <w:t>s Prohlášením žadatele</w:t>
      </w:r>
    </w:p>
    <w:p w14:paraId="3ED954BA" w14:textId="77777777" w:rsidR="006F5090" w:rsidRPr="004E14DC" w:rsidRDefault="006F5090" w:rsidP="004E14DC"/>
    <w:sectPr w:rsidR="006F5090" w:rsidRPr="004E14DC" w:rsidSect="005615C6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8E1D" w14:textId="77777777" w:rsidR="00C60C91" w:rsidRDefault="00C60C91" w:rsidP="00A564A4">
      <w:r>
        <w:separator/>
      </w:r>
    </w:p>
  </w:endnote>
  <w:endnote w:type="continuationSeparator" w:id="0">
    <w:p w14:paraId="47A4124B" w14:textId="77777777" w:rsidR="00C60C91" w:rsidRDefault="00C60C91" w:rsidP="00A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xpressway X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5040160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93397F" w14:textId="77777777" w:rsidR="00A564A4" w:rsidRPr="00A564A4" w:rsidRDefault="00A564A4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C32C43" wp14:editId="4D85BC70">
                  <wp:simplePos x="0" y="0"/>
                  <wp:positionH relativeFrom="column">
                    <wp:posOffset>-795020</wp:posOffset>
                  </wp:positionH>
                  <wp:positionV relativeFrom="page">
                    <wp:posOffset>9140358</wp:posOffset>
                  </wp:positionV>
                  <wp:extent cx="1229711" cy="1434804"/>
                  <wp:effectExtent l="0" t="0" r="889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11" cy="143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64A4">
              <w:rPr>
                <w:rFonts w:asciiTheme="minorHAnsi" w:hAnsiTheme="minorHAnsi" w:cstheme="minorHAnsi"/>
              </w:rPr>
              <w:t xml:space="preserve">Stránka 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F099D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564A4">
              <w:rPr>
                <w:rFonts w:asciiTheme="minorHAnsi" w:hAnsiTheme="minorHAnsi" w:cstheme="minorHAnsi"/>
              </w:rPr>
              <w:t xml:space="preserve"> z 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F099D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B11A18A" w14:textId="77777777" w:rsidR="00A564A4" w:rsidRDefault="00A564A4" w:rsidP="00A564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B29E" w14:textId="77777777" w:rsidR="00C60C91" w:rsidRDefault="00C60C91" w:rsidP="00A564A4">
      <w:r>
        <w:separator/>
      </w:r>
    </w:p>
  </w:footnote>
  <w:footnote w:type="continuationSeparator" w:id="0">
    <w:p w14:paraId="67801B34" w14:textId="77777777" w:rsidR="00C60C91" w:rsidRDefault="00C60C91" w:rsidP="00A5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E756" w14:textId="77777777" w:rsidR="00A564A4" w:rsidRPr="00A564A4" w:rsidRDefault="00A564A4" w:rsidP="00A564A4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548EAB12" wp14:editId="0045C5D5">
          <wp:simplePos x="0" y="0"/>
          <wp:positionH relativeFrom="column">
            <wp:posOffset>5395836</wp:posOffset>
          </wp:positionH>
          <wp:positionV relativeFrom="paragraph">
            <wp:posOffset>-50800</wp:posOffset>
          </wp:positionV>
          <wp:extent cx="359410" cy="359410"/>
          <wp:effectExtent l="0" t="0" r="254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564A4">
      <w:rPr>
        <w:rFonts w:asciiTheme="minorHAnsi" w:hAnsiTheme="minorHAnsi" w:cstheme="minorHAnsi"/>
      </w:rPr>
      <w:t>Město Litomyšl</w:t>
    </w:r>
  </w:p>
  <w:p w14:paraId="3F83BBDD" w14:textId="77777777" w:rsidR="00A564A4" w:rsidRPr="00A564A4" w:rsidRDefault="00A564A4" w:rsidP="00A564A4">
    <w:pPr>
      <w:pStyle w:val="Zhlav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828"/>
    <w:multiLevelType w:val="hybridMultilevel"/>
    <w:tmpl w:val="F6E8B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EF9"/>
    <w:multiLevelType w:val="hybridMultilevel"/>
    <w:tmpl w:val="00284FCA"/>
    <w:lvl w:ilvl="0" w:tplc="172EAC4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E20"/>
    <w:multiLevelType w:val="hybridMultilevel"/>
    <w:tmpl w:val="3A3C9C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B8E"/>
    <w:multiLevelType w:val="hybridMultilevel"/>
    <w:tmpl w:val="C740679C"/>
    <w:lvl w:ilvl="0" w:tplc="381C011C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35199"/>
    <w:multiLevelType w:val="hybridMultilevel"/>
    <w:tmpl w:val="3BEAED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B79DC"/>
    <w:multiLevelType w:val="hybridMultilevel"/>
    <w:tmpl w:val="8EAE28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B33E7"/>
    <w:multiLevelType w:val="hybridMultilevel"/>
    <w:tmpl w:val="D542D8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A6EB3"/>
    <w:multiLevelType w:val="hybridMultilevel"/>
    <w:tmpl w:val="D7543690"/>
    <w:lvl w:ilvl="0" w:tplc="69E6134E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2D81"/>
    <w:multiLevelType w:val="hybridMultilevel"/>
    <w:tmpl w:val="A19437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2223F"/>
    <w:multiLevelType w:val="hybridMultilevel"/>
    <w:tmpl w:val="2C2259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E55C6"/>
    <w:multiLevelType w:val="hybridMultilevel"/>
    <w:tmpl w:val="B568EF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7B92"/>
    <w:multiLevelType w:val="hybridMultilevel"/>
    <w:tmpl w:val="C59EF3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D0AC9"/>
    <w:multiLevelType w:val="hybridMultilevel"/>
    <w:tmpl w:val="E7D0C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6142">
    <w:abstractNumId w:val="2"/>
  </w:num>
  <w:num w:numId="2" w16cid:durableId="1382055561">
    <w:abstractNumId w:val="6"/>
  </w:num>
  <w:num w:numId="3" w16cid:durableId="2141533012">
    <w:abstractNumId w:val="8"/>
  </w:num>
  <w:num w:numId="4" w16cid:durableId="1032265755">
    <w:abstractNumId w:val="10"/>
  </w:num>
  <w:num w:numId="5" w16cid:durableId="766772771">
    <w:abstractNumId w:val="12"/>
  </w:num>
  <w:num w:numId="6" w16cid:durableId="1977252777">
    <w:abstractNumId w:val="5"/>
  </w:num>
  <w:num w:numId="7" w16cid:durableId="2128965688">
    <w:abstractNumId w:val="11"/>
  </w:num>
  <w:num w:numId="8" w16cid:durableId="1532186388">
    <w:abstractNumId w:val="4"/>
  </w:num>
  <w:num w:numId="9" w16cid:durableId="9450672">
    <w:abstractNumId w:val="9"/>
  </w:num>
  <w:num w:numId="10" w16cid:durableId="2101247507">
    <w:abstractNumId w:val="0"/>
  </w:num>
  <w:num w:numId="11" w16cid:durableId="657921801">
    <w:abstractNumId w:val="7"/>
  </w:num>
  <w:num w:numId="12" w16cid:durableId="1923368606">
    <w:abstractNumId w:val="1"/>
  </w:num>
  <w:num w:numId="13" w16cid:durableId="709501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A4"/>
    <w:rsid w:val="0005017F"/>
    <w:rsid w:val="002337DC"/>
    <w:rsid w:val="002F5E8A"/>
    <w:rsid w:val="0039172A"/>
    <w:rsid w:val="00436F58"/>
    <w:rsid w:val="004371E2"/>
    <w:rsid w:val="0044086D"/>
    <w:rsid w:val="00494BB3"/>
    <w:rsid w:val="004E14DC"/>
    <w:rsid w:val="005615C6"/>
    <w:rsid w:val="005630D5"/>
    <w:rsid w:val="005901F1"/>
    <w:rsid w:val="005A0510"/>
    <w:rsid w:val="006437AE"/>
    <w:rsid w:val="006F5090"/>
    <w:rsid w:val="00780539"/>
    <w:rsid w:val="00914192"/>
    <w:rsid w:val="00A54F36"/>
    <w:rsid w:val="00A564A4"/>
    <w:rsid w:val="00AD4275"/>
    <w:rsid w:val="00C55D2A"/>
    <w:rsid w:val="00C60C91"/>
    <w:rsid w:val="00C978B7"/>
    <w:rsid w:val="00CB708D"/>
    <w:rsid w:val="00DF099D"/>
    <w:rsid w:val="00E20E86"/>
    <w:rsid w:val="00E33371"/>
    <w:rsid w:val="00EC3554"/>
    <w:rsid w:val="00F56E58"/>
    <w:rsid w:val="00F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B9685E"/>
  <w15:chartTrackingRefBased/>
  <w15:docId w15:val="{BE147E1C-6BE3-40F2-8CA0-1F4B7D0D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Default">
    <w:name w:val="Default"/>
    <w:rsid w:val="004371E2"/>
    <w:pPr>
      <w:autoSpaceDE w:val="0"/>
      <w:autoSpaceDN w:val="0"/>
      <w:adjustRightInd w:val="0"/>
      <w:spacing w:after="0" w:line="240" w:lineRule="auto"/>
    </w:pPr>
    <w:rPr>
      <w:rFonts w:ascii="Expressway Xl" w:eastAsia="Calibri" w:hAnsi="Expressway Xl" w:cs="Expressway X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371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litomys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1537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Jiráň Pavel</cp:lastModifiedBy>
  <cp:revision>5</cp:revision>
  <dcterms:created xsi:type="dcterms:W3CDTF">2026-03-13T10:16:00Z</dcterms:created>
  <dcterms:modified xsi:type="dcterms:W3CDTF">2026-04-29T13:29:00Z</dcterms:modified>
</cp:coreProperties>
</file>