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AF26C" w14:textId="19542E51" w:rsidR="00AD4EE6" w:rsidRDefault="00AD4EE6" w:rsidP="00AD4651">
      <w:r w:rsidRPr="00AD4EE6">
        <w:rPr>
          <w:b/>
          <w:bCs/>
        </w:rPr>
        <w:t>Zde jsou nejnovější informace pro občany Ukrajiny žijící v Litomyšli a okolí:</w:t>
      </w:r>
    </w:p>
    <w:p w14:paraId="277ADE86" w14:textId="098155DC" w:rsidR="00AD4651" w:rsidRPr="00AD4651" w:rsidRDefault="00AD4EE6" w:rsidP="00AD4651">
      <w:hyperlink r:id="rId4" w:history="1">
        <w:r w:rsidRPr="00AD4651">
          <w:rPr>
            <w:rStyle w:val="Hypertextovodkaz"/>
          </w:rPr>
          <w:t>https://pomoc-ua.cz</w:t>
        </w:r>
      </w:hyperlink>
      <w:r w:rsidR="00AD4651">
        <w:t xml:space="preserve"> – aktivity pro Ukrajince v Litomyšli</w:t>
      </w:r>
    </w:p>
    <w:p w14:paraId="52113239" w14:textId="4BD9E047" w:rsidR="00AD4651" w:rsidRDefault="006D4C37" w:rsidP="00AD4651">
      <w:hyperlink r:id="rId5" w:history="1">
        <w:r w:rsidRPr="00AD4651">
          <w:rPr>
            <w:rStyle w:val="Hypertextovodkaz"/>
          </w:rPr>
          <w:t>https://www.integracnicentra.cz/newsletter/</w:t>
        </w:r>
      </w:hyperlink>
      <w:r w:rsidR="00AD4651">
        <w:t xml:space="preserve"> - obecné aktuality pro Ukrajince </w:t>
      </w:r>
    </w:p>
    <w:p w14:paraId="6BD13888" w14:textId="3223023F" w:rsidR="00AD4651" w:rsidRDefault="00483A32" w:rsidP="00AD4651">
      <w:hyperlink r:id="rId6" w:history="1">
        <w:r w:rsidRPr="00F86B75">
          <w:rPr>
            <w:rStyle w:val="Hypertextovodkaz"/>
          </w:rPr>
          <w:t>https://www.facebook.com/CPICPCE/</w:t>
        </w:r>
      </w:hyperlink>
      <w:r>
        <w:t xml:space="preserve">  - </w:t>
      </w:r>
      <w:r w:rsidR="00AD4651">
        <w:t>CPIC Pardubice a CPIC Litomyšl – novinky a akce pro cizince v Pardubickém kraji</w:t>
      </w:r>
    </w:p>
    <w:p w14:paraId="5A2CC243" w14:textId="5A00545E" w:rsidR="002E0791" w:rsidRDefault="00483A32">
      <w:hyperlink r:id="rId7" w:history="1">
        <w:r w:rsidRPr="00F86B75">
          <w:rPr>
            <w:rStyle w:val="Hypertextovodkaz"/>
          </w:rPr>
          <w:t>https://www.uradprace.cz/litomysl</w:t>
        </w:r>
      </w:hyperlink>
      <w:r>
        <w:t xml:space="preserve"> - </w:t>
      </w:r>
      <w:r w:rsidR="002E0791">
        <w:rPr>
          <w:color w:val="EE0000"/>
        </w:rPr>
        <w:t xml:space="preserve"> </w:t>
      </w:r>
      <w:r w:rsidR="002E0791" w:rsidRPr="00C31525">
        <w:t>informace o zaměstnání a sociálních dávkách</w:t>
      </w:r>
      <w:r w:rsidR="00AD4EE6">
        <w:t xml:space="preserve"> v Litomyšli</w:t>
      </w:r>
    </w:p>
    <w:p w14:paraId="305E0C30" w14:textId="587F6595" w:rsidR="006D4C37" w:rsidRDefault="00483A32">
      <w:hyperlink r:id="rId8" w:history="1">
        <w:r w:rsidRPr="00F86B75">
          <w:rPr>
            <w:rStyle w:val="Hypertextovodkaz"/>
          </w:rPr>
          <w:t>https://ipc.gov.cz/docasna-ochrana/navstivte-krajske-asistencni-centrum-pomoci-kacpu/</w:t>
        </w:r>
      </w:hyperlink>
      <w:r>
        <w:t xml:space="preserve"> </w:t>
      </w:r>
      <w:r w:rsidR="006D4C37">
        <w:t xml:space="preserve"> – </w:t>
      </w:r>
      <w:r w:rsidR="009447D6">
        <w:t>registrace po příjezdu do ČR a změna pobytu (dočasná ochrana)</w:t>
      </w:r>
    </w:p>
    <w:p w14:paraId="341C9D75" w14:textId="087F36B0" w:rsidR="00C31525" w:rsidRDefault="00483A32">
      <w:hyperlink r:id="rId9" w:history="1">
        <w:r w:rsidRPr="00F86B75">
          <w:rPr>
            <w:rStyle w:val="Hypertextovodkaz"/>
          </w:rPr>
          <w:t>https://seznat.justice.cz/</w:t>
        </w:r>
      </w:hyperlink>
      <w:r w:rsidR="004A1931">
        <w:rPr>
          <w:color w:val="EE0000"/>
        </w:rPr>
        <w:t xml:space="preserve">– </w:t>
      </w:r>
      <w:r w:rsidR="004A1931" w:rsidRPr="004A1931">
        <w:t>seznam soudních tlumočníků a překladatelů</w:t>
      </w:r>
    </w:p>
    <w:p w14:paraId="7301ADFB" w14:textId="7F4A018D" w:rsidR="00AD4EE6" w:rsidRDefault="00483A32">
      <w:hyperlink r:id="rId10" w:history="1">
        <w:r w:rsidRPr="00F86B75">
          <w:rPr>
            <w:rStyle w:val="Hypertextovodkaz"/>
          </w:rPr>
          <w:t>https://pomocukrajine.vzp.cz/</w:t>
        </w:r>
      </w:hyperlink>
      <w:r>
        <w:t xml:space="preserve"> </w:t>
      </w:r>
      <w:r w:rsidR="00AD4EE6">
        <w:t>– informace v ukrajinštině o zdravotním pojištění VZP</w:t>
      </w:r>
    </w:p>
    <w:p w14:paraId="01B3F576" w14:textId="77777777" w:rsidR="00AD4EE6" w:rsidRPr="002E0791" w:rsidRDefault="00AD4EE6">
      <w:pPr>
        <w:rPr>
          <w:color w:val="EE0000"/>
        </w:rPr>
      </w:pPr>
    </w:p>
    <w:sectPr w:rsidR="00AD4EE6" w:rsidRPr="002E0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51"/>
    <w:rsid w:val="00121F8A"/>
    <w:rsid w:val="00130488"/>
    <w:rsid w:val="0013389E"/>
    <w:rsid w:val="002E0791"/>
    <w:rsid w:val="003C043A"/>
    <w:rsid w:val="00483A32"/>
    <w:rsid w:val="004A1931"/>
    <w:rsid w:val="00632D1B"/>
    <w:rsid w:val="00695F36"/>
    <w:rsid w:val="006D4C37"/>
    <w:rsid w:val="006F5157"/>
    <w:rsid w:val="00717897"/>
    <w:rsid w:val="009447D6"/>
    <w:rsid w:val="009D2599"/>
    <w:rsid w:val="00AD4651"/>
    <w:rsid w:val="00AD4EE6"/>
    <w:rsid w:val="00B32266"/>
    <w:rsid w:val="00BB27CC"/>
    <w:rsid w:val="00C3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39170"/>
  <w15:chartTrackingRefBased/>
  <w15:docId w15:val="{920DE1F1-60E7-4535-8250-D9EC0068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4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4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46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4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46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4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4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4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4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4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4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46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465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465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46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46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46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46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4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4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4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46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46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465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4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465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465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D46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465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D46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c.gov.cz/docasna-ochrana/navstivte-krajske-asistencni-centrum-pomoci-kacp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radprace.cz/litomys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CPICPC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ntegracnicentra.cz/newsletter/" TargetMode="External"/><Relationship Id="rId10" Type="http://schemas.openxmlformats.org/officeDocument/2006/relationships/hyperlink" Target="https://pomocukrajine.vzp.cz/" TargetMode="External"/><Relationship Id="rId4" Type="http://schemas.openxmlformats.org/officeDocument/2006/relationships/hyperlink" Target="https://pomoc-ua.cz" TargetMode="External"/><Relationship Id="rId9" Type="http://schemas.openxmlformats.org/officeDocument/2006/relationships/hyperlink" Target="https://seznat.justice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iclitomysl</dc:creator>
  <cp:keywords/>
  <dc:description/>
  <cp:lastModifiedBy>Nádvorníková Milada</cp:lastModifiedBy>
  <cp:revision>2</cp:revision>
  <dcterms:created xsi:type="dcterms:W3CDTF">2025-09-29T13:20:00Z</dcterms:created>
  <dcterms:modified xsi:type="dcterms:W3CDTF">2025-09-29T13:20:00Z</dcterms:modified>
</cp:coreProperties>
</file>